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40830" w14:textId="6186B6FA" w:rsidR="000326A1" w:rsidRPr="00CF382F" w:rsidRDefault="000326A1" w:rsidP="00C653DA">
      <w:pPr>
        <w:pStyle w:val="Annex1"/>
      </w:pPr>
      <w:bookmarkStart w:id="0" w:name="_Toc191723607"/>
      <w:bookmarkStart w:id="1" w:name="_Toc106503289"/>
      <w:bookmarkStart w:id="2" w:name="_Ref190154264"/>
      <w:bookmarkStart w:id="3" w:name="_Ref174873215"/>
      <w:bookmarkStart w:id="4" w:name="_Toc201460198"/>
      <w:bookmarkStart w:id="5" w:name="_Toc134195510"/>
      <w:r w:rsidRPr="00CF382F">
        <w:t>(normative)</w:t>
      </w:r>
      <w:r w:rsidRPr="00CF382F">
        <w:br/>
        <w:t>Data documentation package (DDP) - DRD</w:t>
      </w:r>
      <w:bookmarkEnd w:id="2"/>
      <w:bookmarkEnd w:id="3"/>
      <w:bookmarkEnd w:id="4"/>
      <w:bookmarkEnd w:id="5"/>
    </w:p>
    <w:p w14:paraId="3EAADF59" w14:textId="77777777" w:rsidR="000326A1" w:rsidRPr="00CF382F" w:rsidRDefault="000326A1" w:rsidP="004E637E">
      <w:pPr>
        <w:pStyle w:val="Annex2"/>
      </w:pPr>
      <w:bookmarkStart w:id="6" w:name="_Ref174873214"/>
      <w:bookmarkStart w:id="7" w:name="_Toc202169684"/>
      <w:bookmarkStart w:id="8" w:name="_Toc202175692"/>
      <w:bookmarkStart w:id="9" w:name="_Toc202347912"/>
      <w:r w:rsidRPr="00CF382F">
        <w:t>DRD identification</w:t>
      </w:r>
      <w:bookmarkEnd w:id="6"/>
      <w:bookmarkEnd w:id="7"/>
      <w:bookmarkEnd w:id="8"/>
      <w:bookmarkEnd w:id="9"/>
    </w:p>
    <w:p w14:paraId="3C471EDE" w14:textId="77777777" w:rsidR="000326A1" w:rsidRPr="00CF382F" w:rsidRDefault="000326A1" w:rsidP="00242264">
      <w:pPr>
        <w:pStyle w:val="Annex3"/>
        <w:spacing w:before="360"/>
        <w:ind w:right="-142"/>
      </w:pPr>
      <w:bookmarkStart w:id="10" w:name="_Toc202169685"/>
      <w:bookmarkStart w:id="11" w:name="_Toc202175693"/>
      <w:bookmarkStart w:id="12" w:name="_Toc202347913"/>
      <w:r w:rsidRPr="00CF382F">
        <w:t>Requirement identification and source document</w:t>
      </w:r>
      <w:bookmarkEnd w:id="10"/>
      <w:bookmarkEnd w:id="11"/>
      <w:bookmarkEnd w:id="12"/>
    </w:p>
    <w:p w14:paraId="0F77F3B5" w14:textId="02975DEF" w:rsidR="000326A1" w:rsidRPr="00CF382F" w:rsidRDefault="006856BD" w:rsidP="00242264">
      <w:pPr>
        <w:pStyle w:val="paragraph"/>
        <w:spacing w:before="60"/>
      </w:pPr>
      <w:r w:rsidRPr="00CF382F">
        <w:t>This DRD is called from ECSS-E-ST-20-08, r</w:t>
      </w:r>
      <w:r w:rsidR="000326A1" w:rsidRPr="00CF382F">
        <w:t xml:space="preserve">equirement </w:t>
      </w:r>
      <w:r w:rsidR="009B059F">
        <w:t>5.7a</w:t>
      </w:r>
      <w:r w:rsidR="000326A1" w:rsidRPr="00CF382F">
        <w:t xml:space="preserve">, </w:t>
      </w:r>
      <w:r w:rsidR="009B059F">
        <w:t>6.6a</w:t>
      </w:r>
      <w:r w:rsidR="000326A1" w:rsidRPr="00CF382F">
        <w:t xml:space="preserve">, </w:t>
      </w:r>
      <w:r w:rsidR="009B059F">
        <w:t>7.7a</w:t>
      </w:r>
      <w:r w:rsidR="000326A1" w:rsidRPr="00CF382F">
        <w:t xml:space="preserve">, </w:t>
      </w:r>
      <w:r w:rsidR="009B059F">
        <w:t>8.9a</w:t>
      </w:r>
      <w:r w:rsidR="000326A1" w:rsidRPr="00CF382F">
        <w:t xml:space="preserve"> and </w:t>
      </w:r>
      <w:r w:rsidR="009B059F">
        <w:t>9.8a</w:t>
      </w:r>
      <w:r w:rsidR="00392109" w:rsidRPr="00CF382F">
        <w:t>.</w:t>
      </w:r>
    </w:p>
    <w:p w14:paraId="07CD1E0E" w14:textId="77777777" w:rsidR="000326A1" w:rsidRPr="00CF382F" w:rsidRDefault="000326A1" w:rsidP="00242264">
      <w:pPr>
        <w:pStyle w:val="Annex3"/>
        <w:spacing w:before="360"/>
      </w:pPr>
      <w:bookmarkStart w:id="13" w:name="_Toc202169686"/>
      <w:bookmarkStart w:id="14" w:name="_Toc202175694"/>
      <w:bookmarkStart w:id="15" w:name="_Toc202347914"/>
      <w:r w:rsidRPr="00CF382F">
        <w:t>Purpose and objective</w:t>
      </w:r>
      <w:bookmarkEnd w:id="13"/>
      <w:bookmarkEnd w:id="14"/>
      <w:bookmarkEnd w:id="15"/>
    </w:p>
    <w:p w14:paraId="6306B482" w14:textId="77777777" w:rsidR="000326A1" w:rsidRPr="00CF382F" w:rsidRDefault="000326A1" w:rsidP="00242264">
      <w:pPr>
        <w:pStyle w:val="paragraph"/>
        <w:spacing w:before="60"/>
      </w:pPr>
      <w:r w:rsidRPr="00CF382F">
        <w:t xml:space="preserve">The DDP is the collection of the data related to the manufacturing, </w:t>
      </w:r>
      <w:proofErr w:type="gramStart"/>
      <w:r w:rsidRPr="00CF382F">
        <w:t>integration</w:t>
      </w:r>
      <w:proofErr w:type="gramEnd"/>
      <w:r w:rsidRPr="00CF382F">
        <w:t xml:space="preserve"> and test of the PVA, SCA, BSC, CVG and protection diode, which provides tra</w:t>
      </w:r>
      <w:r w:rsidR="001F6024" w:rsidRPr="00CF382F">
        <w:t>ce</w:t>
      </w:r>
      <w:r w:rsidRPr="00CF382F">
        <w:t>ability and events records, and is the basis to support the acceptance and qualification of the PVA, SCA, BSC, CVG and protection diode.</w:t>
      </w:r>
    </w:p>
    <w:p w14:paraId="1347CCA0" w14:textId="77777777" w:rsidR="000326A1" w:rsidRPr="00CF382F" w:rsidRDefault="000326A1" w:rsidP="004E637E">
      <w:pPr>
        <w:pStyle w:val="Annex2"/>
      </w:pPr>
      <w:bookmarkStart w:id="16" w:name="_Toc202169687"/>
      <w:bookmarkStart w:id="17" w:name="_Toc202175695"/>
      <w:bookmarkStart w:id="18" w:name="_Toc202347915"/>
      <w:r w:rsidRPr="00CF382F">
        <w:t>Expected response for PVA DDP</w:t>
      </w:r>
      <w:bookmarkEnd w:id="16"/>
      <w:bookmarkEnd w:id="17"/>
      <w:bookmarkEnd w:id="18"/>
    </w:p>
    <w:p w14:paraId="4481D118" w14:textId="77777777" w:rsidR="000326A1" w:rsidRPr="00CF382F" w:rsidRDefault="000326A1" w:rsidP="00242264">
      <w:pPr>
        <w:pStyle w:val="Annex3"/>
        <w:spacing w:before="360"/>
      </w:pPr>
      <w:bookmarkStart w:id="19" w:name="_Toc202169688"/>
      <w:bookmarkStart w:id="20" w:name="_Toc202175696"/>
      <w:bookmarkStart w:id="21" w:name="_Toc202347916"/>
      <w:r w:rsidRPr="00CF382F">
        <w:t>Scope and content</w:t>
      </w:r>
      <w:bookmarkEnd w:id="19"/>
      <w:bookmarkEnd w:id="20"/>
      <w:bookmarkEnd w:id="21"/>
    </w:p>
    <w:p w14:paraId="70F9E5DA" w14:textId="77777777" w:rsidR="000326A1" w:rsidRPr="00CF382F" w:rsidRDefault="000326A1" w:rsidP="00B3563E">
      <w:pPr>
        <w:pStyle w:val="requirelevel1"/>
        <w:numPr>
          <w:ilvl w:val="5"/>
          <w:numId w:val="192"/>
        </w:numPr>
        <w:spacing w:before="60"/>
      </w:pPr>
      <w:r w:rsidRPr="00CF382F">
        <w:t>The PVA-DDP of coupons for the delivery review board (DRB) shall include, as a minimum, the following items:</w:t>
      </w:r>
    </w:p>
    <w:p w14:paraId="3DF3CFE3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table of </w:t>
      </w:r>
      <w:proofErr w:type="gramStart"/>
      <w:r w:rsidRPr="00CF382F">
        <w:t>contents;</w:t>
      </w:r>
      <w:proofErr w:type="gramEnd"/>
    </w:p>
    <w:p w14:paraId="4D7AFC53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certificate of </w:t>
      </w:r>
      <w:proofErr w:type="gramStart"/>
      <w:r w:rsidRPr="00CF382F">
        <w:t>conformance;</w:t>
      </w:r>
      <w:proofErr w:type="gramEnd"/>
    </w:p>
    <w:p w14:paraId="022ED339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shipping </w:t>
      </w:r>
      <w:proofErr w:type="gramStart"/>
      <w:r w:rsidRPr="00CF382F">
        <w:t>documents;</w:t>
      </w:r>
      <w:proofErr w:type="gramEnd"/>
    </w:p>
    <w:p w14:paraId="5969E7BB" w14:textId="77777777" w:rsidR="000326A1" w:rsidRPr="00CF382F" w:rsidRDefault="000326A1" w:rsidP="00242264">
      <w:pPr>
        <w:pStyle w:val="requirelevel2"/>
        <w:spacing w:before="60"/>
      </w:pPr>
      <w:r w:rsidRPr="00CF382F">
        <w:t>configuration item data list (CIDL</w:t>
      </w:r>
      <w:proofErr w:type="gramStart"/>
      <w:r w:rsidRPr="00CF382F">
        <w:t>);</w:t>
      </w:r>
      <w:proofErr w:type="gramEnd"/>
    </w:p>
    <w:p w14:paraId="4EEBC95A" w14:textId="77777777" w:rsidR="000326A1" w:rsidRPr="00CF382F" w:rsidRDefault="000326A1" w:rsidP="00242264">
      <w:pPr>
        <w:pStyle w:val="requirelevel2"/>
        <w:spacing w:before="60"/>
      </w:pPr>
      <w:r w:rsidRPr="00CF382F">
        <w:t>product manufacturing and control file (PMCF</w:t>
      </w:r>
      <w:proofErr w:type="gramStart"/>
      <w:r w:rsidRPr="00CF382F">
        <w:t>);</w:t>
      </w:r>
      <w:proofErr w:type="gramEnd"/>
    </w:p>
    <w:p w14:paraId="46985910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parts, materials and processes (PMP) </w:t>
      </w:r>
      <w:proofErr w:type="gramStart"/>
      <w:r w:rsidRPr="00CF382F">
        <w:t>list;</w:t>
      </w:r>
      <w:proofErr w:type="gramEnd"/>
    </w:p>
    <w:p w14:paraId="5D9D8CB5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list of requests for </w:t>
      </w:r>
      <w:proofErr w:type="gramStart"/>
      <w:r w:rsidRPr="00CF382F">
        <w:t>deviations;</w:t>
      </w:r>
      <w:proofErr w:type="gramEnd"/>
    </w:p>
    <w:p w14:paraId="002BEA0D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list of requests for </w:t>
      </w:r>
      <w:proofErr w:type="gramStart"/>
      <w:r w:rsidRPr="00CF382F">
        <w:t>waivers;</w:t>
      </w:r>
      <w:proofErr w:type="gramEnd"/>
    </w:p>
    <w:p w14:paraId="2FBEB696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list of nonconformances, including copies of nonconformance reports (NCRs) NRB documentation including failure analysis and failed coupon </w:t>
      </w:r>
      <w:proofErr w:type="gramStart"/>
      <w:r w:rsidRPr="00CF382F">
        <w:t>list;</w:t>
      </w:r>
      <w:proofErr w:type="gramEnd"/>
    </w:p>
    <w:p w14:paraId="426F655F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history </w:t>
      </w:r>
      <w:proofErr w:type="gramStart"/>
      <w:r w:rsidRPr="00CF382F">
        <w:t>record;</w:t>
      </w:r>
      <w:proofErr w:type="gramEnd"/>
    </w:p>
    <w:p w14:paraId="4690BD4F" w14:textId="77777777" w:rsidR="000326A1" w:rsidRPr="00CF382F" w:rsidRDefault="000326A1" w:rsidP="00242264">
      <w:pPr>
        <w:pStyle w:val="requirelevel2"/>
        <w:spacing w:before="60"/>
      </w:pPr>
      <w:r w:rsidRPr="00CF382F">
        <w:t>connector mate and de</w:t>
      </w:r>
      <w:r w:rsidR="006D3E99" w:rsidRPr="00CF382F">
        <w:t>-</w:t>
      </w:r>
      <w:r w:rsidRPr="00CF382F">
        <w:t xml:space="preserve">mate </w:t>
      </w:r>
      <w:proofErr w:type="gramStart"/>
      <w:r w:rsidRPr="00CF382F">
        <w:t>record;</w:t>
      </w:r>
      <w:proofErr w:type="gramEnd"/>
    </w:p>
    <w:p w14:paraId="39BB6AB3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serialized components </w:t>
      </w:r>
      <w:proofErr w:type="gramStart"/>
      <w:r w:rsidRPr="00CF382F">
        <w:t>list;</w:t>
      </w:r>
      <w:proofErr w:type="gramEnd"/>
    </w:p>
    <w:p w14:paraId="65F91730" w14:textId="77777777" w:rsidR="000326A1" w:rsidRPr="00CF382F" w:rsidRDefault="000326A1" w:rsidP="00242264">
      <w:pPr>
        <w:pStyle w:val="requirelevel2"/>
        <w:spacing w:before="60"/>
      </w:pPr>
      <w:r w:rsidRPr="00CF382F">
        <w:lastRenderedPageBreak/>
        <w:t>in</w:t>
      </w:r>
      <w:r w:rsidR="006D3E99" w:rsidRPr="00CF382F">
        <w:t>-</w:t>
      </w:r>
      <w:r w:rsidRPr="00CF382F">
        <w:t xml:space="preserve">process inspection test results, including positioning in the manufacturing flow </w:t>
      </w:r>
      <w:proofErr w:type="gramStart"/>
      <w:r w:rsidRPr="00CF382F">
        <w:t>chart;</w:t>
      </w:r>
      <w:proofErr w:type="gramEnd"/>
    </w:p>
    <w:p w14:paraId="1FFB7531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open work or open </w:t>
      </w:r>
      <w:proofErr w:type="gramStart"/>
      <w:r w:rsidRPr="00CF382F">
        <w:t>test;</w:t>
      </w:r>
      <w:proofErr w:type="gramEnd"/>
    </w:p>
    <w:p w14:paraId="0CCB89BB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replacement or temporary installation </w:t>
      </w:r>
      <w:proofErr w:type="gramStart"/>
      <w:r w:rsidRPr="00CF382F">
        <w:t>record;</w:t>
      </w:r>
      <w:proofErr w:type="gramEnd"/>
    </w:p>
    <w:p w14:paraId="776F95DC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acceptance and qualification test procedures and test </w:t>
      </w:r>
      <w:proofErr w:type="gramStart"/>
      <w:r w:rsidRPr="00CF382F">
        <w:t>reports;</w:t>
      </w:r>
      <w:proofErr w:type="gramEnd"/>
    </w:p>
    <w:p w14:paraId="0ED50B57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assembly drawings and circuit </w:t>
      </w:r>
      <w:proofErr w:type="gramStart"/>
      <w:r w:rsidRPr="00CF382F">
        <w:t>diagram;</w:t>
      </w:r>
      <w:proofErr w:type="gramEnd"/>
    </w:p>
    <w:p w14:paraId="1E20CA2C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notes and </w:t>
      </w:r>
      <w:proofErr w:type="gramStart"/>
      <w:r w:rsidRPr="00CF382F">
        <w:t>comments;</w:t>
      </w:r>
      <w:proofErr w:type="gramEnd"/>
    </w:p>
    <w:p w14:paraId="6AF8AAFC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operation and maintenance manuals and user </w:t>
      </w:r>
      <w:proofErr w:type="gramStart"/>
      <w:r w:rsidRPr="00CF382F">
        <w:t>restrictions;</w:t>
      </w:r>
      <w:proofErr w:type="gramEnd"/>
    </w:p>
    <w:p w14:paraId="60C47DCE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minutes of delivery review board (DRB) </w:t>
      </w:r>
      <w:proofErr w:type="gramStart"/>
      <w:r w:rsidRPr="00CF382F">
        <w:t>meetings;</w:t>
      </w:r>
      <w:proofErr w:type="gramEnd"/>
    </w:p>
    <w:p w14:paraId="6D1B3634" w14:textId="77777777" w:rsidR="000326A1" w:rsidRPr="00CF382F" w:rsidRDefault="000326A1" w:rsidP="00242264">
      <w:pPr>
        <w:pStyle w:val="requirelevel2"/>
        <w:spacing w:before="60"/>
      </w:pPr>
      <w:proofErr w:type="gramStart"/>
      <w:r w:rsidRPr="00CF382F">
        <w:t>lower level</w:t>
      </w:r>
      <w:proofErr w:type="gramEnd"/>
      <w:r w:rsidRPr="00CF382F">
        <w:t xml:space="preserve"> data documentation packages (DDPs).</w:t>
      </w:r>
    </w:p>
    <w:p w14:paraId="47FB5816" w14:textId="77777777" w:rsidR="003A628F" w:rsidRPr="00CF382F" w:rsidRDefault="003A628F" w:rsidP="00242264">
      <w:pPr>
        <w:pStyle w:val="Annex3"/>
        <w:spacing w:before="360"/>
      </w:pPr>
      <w:r w:rsidRPr="00CF382F">
        <w:t>Special remarks</w:t>
      </w:r>
    </w:p>
    <w:p w14:paraId="106F0CC0" w14:textId="77777777" w:rsidR="003A628F" w:rsidRPr="00CF382F" w:rsidRDefault="003A628F" w:rsidP="003A628F">
      <w:pPr>
        <w:pStyle w:val="paragraph"/>
      </w:pPr>
      <w:r w:rsidRPr="00CF382F">
        <w:t>None.</w:t>
      </w:r>
    </w:p>
    <w:p w14:paraId="0F48E38A" w14:textId="77777777" w:rsidR="000326A1" w:rsidRPr="00CF382F" w:rsidRDefault="000326A1" w:rsidP="004E637E">
      <w:pPr>
        <w:pStyle w:val="Annex2"/>
      </w:pPr>
      <w:bookmarkStart w:id="22" w:name="_Toc202169689"/>
      <w:bookmarkStart w:id="23" w:name="_Toc202175697"/>
      <w:bookmarkStart w:id="24" w:name="_Toc202347917"/>
      <w:r w:rsidRPr="00CF382F">
        <w:t>Expected response for SCA, BSC, CVG, and Protection diode DDP.</w:t>
      </w:r>
      <w:bookmarkEnd w:id="22"/>
      <w:bookmarkEnd w:id="23"/>
      <w:bookmarkEnd w:id="24"/>
    </w:p>
    <w:p w14:paraId="7A4DEB0A" w14:textId="77777777" w:rsidR="000326A1" w:rsidRPr="00CF382F" w:rsidRDefault="000326A1" w:rsidP="00242264">
      <w:pPr>
        <w:pStyle w:val="Annex3"/>
        <w:spacing w:before="360"/>
      </w:pPr>
      <w:bookmarkStart w:id="25" w:name="_Ref174871597"/>
      <w:bookmarkStart w:id="26" w:name="_Toc202169690"/>
      <w:bookmarkStart w:id="27" w:name="_Toc202175698"/>
      <w:bookmarkStart w:id="28" w:name="_Toc202347918"/>
      <w:r w:rsidRPr="00CF382F">
        <w:t>Scope and content</w:t>
      </w:r>
      <w:bookmarkEnd w:id="25"/>
      <w:bookmarkEnd w:id="26"/>
      <w:bookmarkEnd w:id="27"/>
      <w:bookmarkEnd w:id="28"/>
    </w:p>
    <w:p w14:paraId="75EC8C75" w14:textId="77777777" w:rsidR="000326A1" w:rsidRPr="00CF382F" w:rsidRDefault="000326A1" w:rsidP="00B3563E">
      <w:pPr>
        <w:pStyle w:val="requirelevel1"/>
        <w:numPr>
          <w:ilvl w:val="5"/>
          <w:numId w:val="193"/>
        </w:numPr>
        <w:spacing w:before="60"/>
      </w:pPr>
      <w:r w:rsidRPr="00CF382F">
        <w:t>The DDP for SCA, BSC, CVG and protection diode shall consist of cover sheet or sheets, including as a minimum the following:</w:t>
      </w:r>
    </w:p>
    <w:p w14:paraId="0ED56888" w14:textId="77777777" w:rsidR="000326A1" w:rsidRPr="00CF382F" w:rsidRDefault="000326A1" w:rsidP="00242264">
      <w:pPr>
        <w:pStyle w:val="requirelevel2"/>
        <w:spacing w:before="60"/>
      </w:pPr>
      <w:bookmarkStart w:id="29" w:name="_Ref174966363"/>
      <w:r w:rsidRPr="00CF382F">
        <w:t xml:space="preserve">reference to the corresponding SCD, including issue and </w:t>
      </w:r>
      <w:proofErr w:type="gramStart"/>
      <w:r w:rsidRPr="00CF382F">
        <w:t>date;</w:t>
      </w:r>
      <w:bookmarkEnd w:id="29"/>
      <w:proofErr w:type="gramEnd"/>
    </w:p>
    <w:p w14:paraId="2C17DEFB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reference to this Standard, including issue and </w:t>
      </w:r>
      <w:proofErr w:type="gramStart"/>
      <w:r w:rsidRPr="00CF382F">
        <w:t>date;</w:t>
      </w:r>
      <w:proofErr w:type="gramEnd"/>
      <w:r w:rsidRPr="00CF382F">
        <w:t xml:space="preserve"> </w:t>
      </w:r>
    </w:p>
    <w:p w14:paraId="2AD21827" w14:textId="77777777" w:rsidR="000326A1" w:rsidRPr="00CF382F" w:rsidRDefault="000326A1" w:rsidP="00242264">
      <w:pPr>
        <w:pStyle w:val="requirelevel2"/>
        <w:spacing w:before="60"/>
      </w:pPr>
      <w:r w:rsidRPr="00CF382F">
        <w:t>component type (for SCDs, BSCs, coverglasses and protection diodes</w:t>
      </w:r>
      <w:proofErr w:type="gramStart"/>
      <w:r w:rsidRPr="00CF382F">
        <w:t>);</w:t>
      </w:r>
      <w:proofErr w:type="gramEnd"/>
      <w:r w:rsidRPr="00CF382F">
        <w:t xml:space="preserve"> </w:t>
      </w:r>
    </w:p>
    <w:p w14:paraId="58F56942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procurement SCA, BSC, CVG and protection </w:t>
      </w:r>
      <w:proofErr w:type="gramStart"/>
      <w:r w:rsidRPr="00CF382F">
        <w:t>diode</w:t>
      </w:r>
      <w:r w:rsidRPr="00CF382F" w:rsidDel="00C35E97">
        <w:t xml:space="preserve"> </w:t>
      </w:r>
      <w:r w:rsidRPr="00CF382F">
        <w:t xml:space="preserve"> identification</w:t>
      </w:r>
      <w:proofErr w:type="gramEnd"/>
      <w:r w:rsidRPr="00CF382F">
        <w:t xml:space="preserve">; </w:t>
      </w:r>
    </w:p>
    <w:p w14:paraId="59D3E1B1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manufacturing SCA, BSC, CVG and protection diode </w:t>
      </w:r>
      <w:proofErr w:type="gramStart"/>
      <w:r w:rsidRPr="00CF382F">
        <w:t>identification;</w:t>
      </w:r>
      <w:proofErr w:type="gramEnd"/>
      <w:r w:rsidRPr="00CF382F">
        <w:t xml:space="preserve"> </w:t>
      </w:r>
    </w:p>
    <w:p w14:paraId="30861F8A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number of purchase order or </w:t>
      </w:r>
      <w:proofErr w:type="gramStart"/>
      <w:r w:rsidRPr="00CF382F">
        <w:t>contract;</w:t>
      </w:r>
      <w:proofErr w:type="gramEnd"/>
      <w:r w:rsidRPr="00CF382F">
        <w:t xml:space="preserve"> </w:t>
      </w:r>
    </w:p>
    <w:p w14:paraId="2474BB9D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deviations from, or additions to, the corresponding SCD and this Standard, if </w:t>
      </w:r>
      <w:proofErr w:type="gramStart"/>
      <w:r w:rsidRPr="00CF382F">
        <w:t>so</w:t>
      </w:r>
      <w:proofErr w:type="gramEnd"/>
      <w:r w:rsidRPr="00CF382F">
        <w:t xml:space="preserve"> specified in the order; </w:t>
      </w:r>
    </w:p>
    <w:p w14:paraId="2D4E3EA4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manufacturer’s name and </w:t>
      </w:r>
      <w:proofErr w:type="gramStart"/>
      <w:r w:rsidRPr="00CF382F">
        <w:t>address;</w:t>
      </w:r>
      <w:proofErr w:type="gramEnd"/>
      <w:r w:rsidRPr="00CF382F">
        <w:t xml:space="preserve"> </w:t>
      </w:r>
    </w:p>
    <w:p w14:paraId="2DC5F3CB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location of the manufacturing </w:t>
      </w:r>
      <w:proofErr w:type="gramStart"/>
      <w:r w:rsidRPr="00CF382F">
        <w:t>plant;</w:t>
      </w:r>
      <w:proofErr w:type="gramEnd"/>
      <w:r w:rsidRPr="00CF382F">
        <w:t xml:space="preserve"> </w:t>
      </w:r>
    </w:p>
    <w:p w14:paraId="1E2680E6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signature on behalf of the </w:t>
      </w:r>
      <w:proofErr w:type="gramStart"/>
      <w:r w:rsidRPr="00CF382F">
        <w:t>manufacturer;</w:t>
      </w:r>
      <w:proofErr w:type="gramEnd"/>
      <w:r w:rsidRPr="00CF382F">
        <w:t xml:space="preserve"> </w:t>
      </w:r>
    </w:p>
    <w:p w14:paraId="462BBC57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total number of pages of the data package. </w:t>
      </w:r>
    </w:p>
    <w:p w14:paraId="6FE44AE5" w14:textId="77777777" w:rsidR="000326A1" w:rsidRPr="00CF382F" w:rsidRDefault="000326A1" w:rsidP="00242264">
      <w:pPr>
        <w:pStyle w:val="requirelevel1"/>
        <w:spacing w:before="60"/>
      </w:pPr>
      <w:r w:rsidRPr="00CF382F">
        <w:t>The DDP for SCA, BSC, CVG and protection diode shall consist of the summary compilation of the final production test data, showing:</w:t>
      </w:r>
    </w:p>
    <w:p w14:paraId="241A3199" w14:textId="77777777" w:rsidR="000326A1" w:rsidRPr="00CF382F" w:rsidRDefault="000326A1" w:rsidP="00242264">
      <w:pPr>
        <w:pStyle w:val="requirelevel2"/>
        <w:spacing w:before="60"/>
      </w:pPr>
      <w:r w:rsidRPr="00CF382F">
        <w:t>For SCAs, the total number of SCAs submitted to, and the total number rejected after, each of the following tests:</w:t>
      </w:r>
    </w:p>
    <w:p w14:paraId="1BED7E8B" w14:textId="77777777" w:rsidR="000326A1" w:rsidRPr="00CF382F" w:rsidRDefault="000326A1" w:rsidP="00242264">
      <w:pPr>
        <w:pStyle w:val="requirelevel3"/>
        <w:spacing w:before="60"/>
      </w:pPr>
      <w:r w:rsidRPr="00CF382F">
        <w:t>Visual inspection</w:t>
      </w:r>
      <w:r w:rsidR="005A3A4F" w:rsidRPr="00CF382F">
        <w:t>,</w:t>
      </w:r>
    </w:p>
    <w:p w14:paraId="011C6AAC" w14:textId="77777777" w:rsidR="000326A1" w:rsidRPr="00CF382F" w:rsidRDefault="000326A1" w:rsidP="00242264">
      <w:pPr>
        <w:pStyle w:val="requirelevel3"/>
        <w:spacing w:before="60"/>
      </w:pPr>
      <w:r w:rsidRPr="00CF382F">
        <w:t>Control of dimensions</w:t>
      </w:r>
      <w:r w:rsidR="005A3A4F" w:rsidRPr="00CF382F">
        <w:t>,</w:t>
      </w:r>
    </w:p>
    <w:p w14:paraId="3A350999" w14:textId="77777777" w:rsidR="000326A1" w:rsidRPr="00CF382F" w:rsidRDefault="000326A1" w:rsidP="00242264">
      <w:pPr>
        <w:pStyle w:val="requirelevel3"/>
        <w:spacing w:before="60"/>
      </w:pPr>
      <w:r w:rsidRPr="00CF382F">
        <w:t>Electrical performance measurements</w:t>
      </w:r>
      <w:r w:rsidR="005A3A4F" w:rsidRPr="00CF382F">
        <w:t>,</w:t>
      </w:r>
    </w:p>
    <w:p w14:paraId="1FBE0681" w14:textId="77777777" w:rsidR="000326A1" w:rsidRPr="00CF382F" w:rsidRDefault="000326A1" w:rsidP="00242264">
      <w:pPr>
        <w:pStyle w:val="requirelevel3"/>
        <w:spacing w:before="60"/>
      </w:pPr>
      <w:r w:rsidRPr="00CF382F">
        <w:t>Diode performance measurements</w:t>
      </w:r>
      <w:r w:rsidR="005A3A4F" w:rsidRPr="00CF382F">
        <w:t>.</w:t>
      </w:r>
    </w:p>
    <w:p w14:paraId="580C5296" w14:textId="77777777" w:rsidR="000326A1" w:rsidRPr="00CF382F" w:rsidRDefault="000326A1" w:rsidP="00242264">
      <w:pPr>
        <w:pStyle w:val="requirelevel2"/>
        <w:spacing w:before="60"/>
      </w:pPr>
      <w:r w:rsidRPr="00CF382F">
        <w:lastRenderedPageBreak/>
        <w:t>For BSC, coverglasses and protection diodes, the total number of elements submitted to, and the total number rejected after, each of the acceptance tests.</w:t>
      </w:r>
    </w:p>
    <w:p w14:paraId="1F2462F7" w14:textId="77777777" w:rsidR="000326A1" w:rsidRPr="00CF382F" w:rsidRDefault="000326A1" w:rsidP="00242264">
      <w:pPr>
        <w:pStyle w:val="requirelevel1"/>
        <w:spacing w:before="60"/>
      </w:pPr>
      <w:bookmarkStart w:id="30" w:name="_Ref174966369"/>
      <w:r w:rsidRPr="00CF382F">
        <w:t>The DDP for SCA, BSC, CVG and protection diode shall consist of the qualification testing data, including:</w:t>
      </w:r>
      <w:bookmarkEnd w:id="30"/>
    </w:p>
    <w:p w14:paraId="51F55FE4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For SCAs BSCs, and protection diodes, detailed data of all measurements made </w:t>
      </w:r>
      <w:r w:rsidR="001A37C4" w:rsidRPr="00CF382F">
        <w:t>in conformance</w:t>
      </w:r>
      <w:r w:rsidRPr="00CF382F">
        <w:t xml:space="preserve"> with: </w:t>
      </w:r>
    </w:p>
    <w:p w14:paraId="4D6C9694" w14:textId="4CEF4D83" w:rsidR="000326A1" w:rsidRPr="00CF382F" w:rsidRDefault="009B059F" w:rsidP="00242264">
      <w:pPr>
        <w:pStyle w:val="requirelevel3"/>
        <w:spacing w:before="60"/>
      </w:pPr>
      <w:r>
        <w:t>Table B-1</w:t>
      </w:r>
      <w:r w:rsidR="000326A1" w:rsidRPr="00CF382F">
        <w:t xml:space="preserve"> and </w:t>
      </w:r>
      <w:r w:rsidRPr="00CF382F">
        <w:t xml:space="preserve">Figure </w:t>
      </w:r>
      <w:r>
        <w:rPr>
          <w:noProof/>
        </w:rPr>
        <w:t>6</w:t>
      </w:r>
      <w:r w:rsidRPr="00CF382F">
        <w:rPr>
          <w:noProof/>
        </w:rPr>
        <w:noBreakHyphen/>
      </w:r>
      <w:r>
        <w:rPr>
          <w:noProof/>
        </w:rPr>
        <w:t>2</w:t>
      </w:r>
      <w:r w:rsidR="000326A1" w:rsidRPr="00CF382F">
        <w:t xml:space="preserve"> (SCAs),</w:t>
      </w:r>
    </w:p>
    <w:p w14:paraId="59D9830E" w14:textId="2BCAEE82" w:rsidR="000326A1" w:rsidRPr="00CF382F" w:rsidRDefault="009B059F" w:rsidP="00242264">
      <w:pPr>
        <w:pStyle w:val="requirelevel3"/>
        <w:spacing w:before="60"/>
      </w:pPr>
      <w:r>
        <w:t>Annex C</w:t>
      </w:r>
      <w:r w:rsidR="000326A1" w:rsidRPr="00CF382F">
        <w:t xml:space="preserve"> (BSCs),</w:t>
      </w:r>
    </w:p>
    <w:p w14:paraId="0885A162" w14:textId="09145CB4" w:rsidR="000326A1" w:rsidRPr="00CF382F" w:rsidRDefault="009B059F" w:rsidP="00242264">
      <w:pPr>
        <w:pStyle w:val="requirelevel3"/>
        <w:spacing w:before="60"/>
      </w:pPr>
      <w:r>
        <w:t>Annex C</w:t>
      </w:r>
      <w:r w:rsidR="000326A1" w:rsidRPr="00CF382F">
        <w:t xml:space="preserve"> (IPD) or </w:t>
      </w:r>
      <w:r>
        <w:t>Annex E</w:t>
      </w:r>
      <w:r w:rsidR="000326A1" w:rsidRPr="00CF382F">
        <w:t xml:space="preserve"> (EPD).</w:t>
      </w:r>
    </w:p>
    <w:p w14:paraId="098CD24B" w14:textId="77777777" w:rsidR="000326A1" w:rsidRPr="00CF382F" w:rsidRDefault="000326A1" w:rsidP="00242264">
      <w:pPr>
        <w:pStyle w:val="requirelevel2"/>
        <w:spacing w:before="60"/>
      </w:pPr>
      <w:r w:rsidRPr="00CF382F">
        <w:t>data of all environmental tests</w:t>
      </w:r>
    </w:p>
    <w:p w14:paraId="272F24B2" w14:textId="77777777" w:rsidR="000326A1" w:rsidRPr="00CF382F" w:rsidRDefault="000326A1" w:rsidP="00242264">
      <w:pPr>
        <w:pStyle w:val="requirelevel1"/>
        <w:spacing w:before="60"/>
      </w:pPr>
      <w:r w:rsidRPr="00CF382F">
        <w:t xml:space="preserve">The DDP for SCA, BSC, CVG and protection diode shall consist of failed SCAs, BSCs, CVGs and EPDs list and the corresponding </w:t>
      </w:r>
      <w:proofErr w:type="spellStart"/>
      <w:r w:rsidRPr="00CF382F">
        <w:t>non conformance</w:t>
      </w:r>
      <w:proofErr w:type="spellEnd"/>
      <w:r w:rsidRPr="00CF382F">
        <w:t xml:space="preserve"> </w:t>
      </w:r>
      <w:proofErr w:type="gramStart"/>
      <w:r w:rsidRPr="00CF382F">
        <w:t>reports ,</w:t>
      </w:r>
      <w:proofErr w:type="gramEnd"/>
      <w:r w:rsidRPr="00CF382F">
        <w:t xml:space="preserve"> including:</w:t>
      </w:r>
    </w:p>
    <w:p w14:paraId="569F96C1" w14:textId="77777777" w:rsidR="000326A1" w:rsidRPr="00CF382F" w:rsidRDefault="000326A1" w:rsidP="00242264">
      <w:pPr>
        <w:pStyle w:val="requirelevel2"/>
        <w:spacing w:before="60"/>
      </w:pPr>
      <w:r w:rsidRPr="00CF382F">
        <w:t>The reference number and description of the test or measurement as stated in this Standard or in the corresponding SCD.</w:t>
      </w:r>
    </w:p>
    <w:p w14:paraId="43675F00" w14:textId="77777777" w:rsidR="000326A1" w:rsidRPr="00CF382F" w:rsidRDefault="000326A1" w:rsidP="00242264">
      <w:pPr>
        <w:pStyle w:val="requirelevel2"/>
        <w:spacing w:before="60"/>
      </w:pPr>
      <w:r w:rsidRPr="00CF382F">
        <w:t>The identification of failed component (for SCDs, BSCs, coverglasses and protection diodes).</w:t>
      </w:r>
    </w:p>
    <w:p w14:paraId="6FB46AA0" w14:textId="77777777" w:rsidR="000326A1" w:rsidRPr="00CF382F" w:rsidRDefault="000326A1" w:rsidP="00242264">
      <w:pPr>
        <w:pStyle w:val="requirelevel2"/>
        <w:spacing w:before="60"/>
      </w:pPr>
      <w:r w:rsidRPr="00CF382F">
        <w:t>The failed parameter and the failure mode of the component (for SCDs, BSCs, coverglasses and protection diodes).</w:t>
      </w:r>
    </w:p>
    <w:p w14:paraId="776B5DFA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A detailed failure analysis report. </w:t>
      </w:r>
    </w:p>
    <w:p w14:paraId="654F68EC" w14:textId="77777777" w:rsidR="000326A1" w:rsidRPr="00CF382F" w:rsidRDefault="000326A1" w:rsidP="00242264">
      <w:pPr>
        <w:pStyle w:val="requirelevel1"/>
        <w:spacing w:before="60"/>
      </w:pPr>
      <w:r w:rsidRPr="00CF382F">
        <w:t>The DDP for SCA, BSC, CVG and protection diode shall consist of certificate of compliance.</w:t>
      </w:r>
    </w:p>
    <w:p w14:paraId="6B07CCFF" w14:textId="77777777" w:rsidR="000326A1" w:rsidRPr="00CF382F" w:rsidRDefault="000326A1" w:rsidP="00242264">
      <w:pPr>
        <w:pStyle w:val="requirelevel1"/>
        <w:spacing w:before="60"/>
      </w:pPr>
      <w:r w:rsidRPr="00CF382F">
        <w:t>The DDP for SCA, BSC, CVG and protection diode shall consist of full request of deviations and waivers.</w:t>
      </w:r>
    </w:p>
    <w:p w14:paraId="14E01B5B" w14:textId="77777777" w:rsidR="000326A1" w:rsidRPr="00CF382F" w:rsidRDefault="000326A1" w:rsidP="00242264">
      <w:pPr>
        <w:pStyle w:val="requirelevel1"/>
        <w:spacing w:before="60"/>
      </w:pPr>
      <w:r w:rsidRPr="00CF382F">
        <w:t>The DDP for SCA, BSC, CVG and protection diode shall consist of qualification test plan</w:t>
      </w:r>
      <w:r w:rsidR="00BE0D35" w:rsidRPr="00CF382F">
        <w:t>.</w:t>
      </w:r>
    </w:p>
    <w:p w14:paraId="5BA80FEE" w14:textId="77777777" w:rsidR="000326A1" w:rsidRPr="00CF382F" w:rsidRDefault="000326A1" w:rsidP="00242264">
      <w:pPr>
        <w:pStyle w:val="requirelevel1"/>
        <w:spacing w:before="60"/>
      </w:pPr>
      <w:r w:rsidRPr="00CF382F">
        <w:t>The DDP for SCA, BSC, CVG and protection diode shall consist of acceptance and qualification test reports</w:t>
      </w:r>
      <w:r w:rsidR="00BE0D35" w:rsidRPr="00CF382F">
        <w:t>.</w:t>
      </w:r>
    </w:p>
    <w:p w14:paraId="5977F61A" w14:textId="77777777" w:rsidR="000326A1" w:rsidRPr="00CF382F" w:rsidRDefault="003A628F" w:rsidP="00242264">
      <w:pPr>
        <w:pStyle w:val="Annex3"/>
        <w:spacing w:before="360"/>
      </w:pPr>
      <w:r w:rsidRPr="00CF382F">
        <w:t>Special remarks</w:t>
      </w:r>
    </w:p>
    <w:p w14:paraId="45A5F315" w14:textId="77777777" w:rsidR="000326A1" w:rsidRPr="00CF382F" w:rsidRDefault="000326A1" w:rsidP="00690A76">
      <w:pPr>
        <w:pStyle w:val="requirelevel1"/>
        <w:keepNext/>
        <w:numPr>
          <w:ilvl w:val="5"/>
          <w:numId w:val="194"/>
        </w:numPr>
        <w:spacing w:before="60"/>
      </w:pPr>
      <w:r w:rsidRPr="00CF382F">
        <w:t xml:space="preserve">For identification purposes, each page of the data package shall include the following </w:t>
      </w:r>
      <w:r w:rsidR="003A628F" w:rsidRPr="00CF382F">
        <w:t>additional supporting data</w:t>
      </w:r>
      <w:r w:rsidRPr="00CF382F">
        <w:t>:</w:t>
      </w:r>
    </w:p>
    <w:p w14:paraId="0A6B34DD" w14:textId="77777777" w:rsidR="000326A1" w:rsidRPr="00CF382F" w:rsidRDefault="000326A1" w:rsidP="00242264">
      <w:pPr>
        <w:pStyle w:val="requirelevel2"/>
        <w:spacing w:before="60"/>
      </w:pPr>
      <w:r w:rsidRPr="00CF382F">
        <w:t>component type (for SCDs, BSCs, coverglasses and protection diodes</w:t>
      </w:r>
      <w:proofErr w:type="gramStart"/>
      <w:r w:rsidRPr="00CF382F">
        <w:t>);</w:t>
      </w:r>
      <w:proofErr w:type="gramEnd"/>
    </w:p>
    <w:p w14:paraId="4DD7B9A8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manufacturer’s </w:t>
      </w:r>
      <w:proofErr w:type="gramStart"/>
      <w:r w:rsidRPr="00CF382F">
        <w:t>name;</w:t>
      </w:r>
      <w:proofErr w:type="gramEnd"/>
      <w:r w:rsidRPr="00CF382F">
        <w:t xml:space="preserve"> </w:t>
      </w:r>
    </w:p>
    <w:p w14:paraId="67FA44C9" w14:textId="77777777" w:rsidR="000326A1" w:rsidRPr="00CF382F" w:rsidRDefault="000326A1" w:rsidP="00242264">
      <w:pPr>
        <w:pStyle w:val="requirelevel2"/>
        <w:spacing w:before="60"/>
      </w:pPr>
      <w:r w:rsidRPr="00CF382F">
        <w:t>manufacturing lot identification (for SCDs, BSCs, coverglasses and protection diodes</w:t>
      </w:r>
      <w:proofErr w:type="gramStart"/>
      <w:r w:rsidRPr="00CF382F">
        <w:t>);</w:t>
      </w:r>
      <w:proofErr w:type="gramEnd"/>
      <w:r w:rsidRPr="00CF382F">
        <w:t xml:space="preserve"> </w:t>
      </w:r>
    </w:p>
    <w:p w14:paraId="072DBC4C" w14:textId="77777777" w:rsidR="000326A1" w:rsidRPr="00CF382F" w:rsidRDefault="000326A1" w:rsidP="00242264">
      <w:pPr>
        <w:pStyle w:val="requirelevel2"/>
        <w:spacing w:before="60"/>
      </w:pPr>
      <w:r w:rsidRPr="00CF382F">
        <w:t xml:space="preserve">date of establishment of the </w:t>
      </w:r>
      <w:proofErr w:type="gramStart"/>
      <w:r w:rsidRPr="00CF382F">
        <w:t>document;</w:t>
      </w:r>
      <w:proofErr w:type="gramEnd"/>
    </w:p>
    <w:p w14:paraId="009D6AF5" w14:textId="3871C34F" w:rsidR="000326A1" w:rsidRPr="00CF382F" w:rsidRDefault="000326A1" w:rsidP="00242264">
      <w:pPr>
        <w:pStyle w:val="requirelevel2"/>
        <w:spacing w:before="60"/>
      </w:pPr>
      <w:r w:rsidRPr="00CF382F">
        <w:t>page number.</w:t>
      </w:r>
    </w:p>
    <w:bookmarkEnd w:id="1"/>
    <w:bookmarkEnd w:id="0"/>
    <w:sectPr w:rsidR="000326A1" w:rsidRPr="00CF382F" w:rsidSect="006C6CE3">
      <w:headerReference w:type="default" r:id="rId11"/>
      <w:footerReference w:type="default" r:id="rId12"/>
      <w:headerReference w:type="first" r:id="rId13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F567D" w14:textId="77777777" w:rsidR="00077C15" w:rsidRDefault="00077C15">
      <w:r>
        <w:separator/>
      </w:r>
    </w:p>
  </w:endnote>
  <w:endnote w:type="continuationSeparator" w:id="0">
    <w:p w14:paraId="231F10F5" w14:textId="77777777" w:rsidR="00077C15" w:rsidRDefault="00077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Zurich BT">
    <w:altName w:val="Trebuchet MS"/>
    <w:charset w:val="00"/>
    <w:family w:val="swiss"/>
    <w:pitch w:val="variable"/>
    <w:sig w:usb0="00000087" w:usb1="00000000" w:usb2="00000000" w:usb3="00000000" w:csb0="0000001B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vantGarde Bk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96E7" w14:textId="2D01AF1D" w:rsidR="009A01AA" w:rsidRDefault="009A01AA" w:rsidP="00A65D79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73CC9">
      <w:rPr>
        <w:rStyle w:val="PageNumber"/>
        <w:noProof/>
      </w:rPr>
      <w:t>236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FACCA" w14:textId="77777777" w:rsidR="00077C15" w:rsidRDefault="00077C15">
      <w:r>
        <w:separator/>
      </w:r>
    </w:p>
  </w:footnote>
  <w:footnote w:type="continuationSeparator" w:id="0">
    <w:p w14:paraId="67765383" w14:textId="77777777" w:rsidR="00077C15" w:rsidRDefault="00077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70C8C" w14:textId="6A4B9D3F" w:rsidR="009A01AA" w:rsidRDefault="009A01AA" w:rsidP="00147AE0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7728" behindDoc="0" locked="0" layoutInCell="1" allowOverlap="0" wp14:anchorId="638B180C" wp14:editId="360DEB3D">
          <wp:simplePos x="0" y="0"/>
          <wp:positionH relativeFrom="column">
            <wp:posOffset>3175</wp:posOffset>
          </wp:positionH>
          <wp:positionV relativeFrom="paragraph">
            <wp:posOffset>-19050</wp:posOffset>
          </wp:positionV>
          <wp:extent cx="1085850" cy="381000"/>
          <wp:effectExtent l="0" t="0" r="0" b="0"/>
          <wp:wrapNone/>
          <wp:docPr id="17" name="Picture 17" descr="ecss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ecss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fldChar w:fldCharType="begin"/>
    </w:r>
    <w:r>
      <w:rPr>
        <w:noProof/>
      </w:rPr>
      <w:instrText xml:space="preserve"> DOCPROPERTY  "ECSS Standard Number"  \* MERGEFORMAT </w:instrText>
    </w:r>
    <w:r>
      <w:rPr>
        <w:noProof/>
      </w:rPr>
      <w:fldChar w:fldCharType="separate"/>
    </w:r>
    <w:r w:rsidR="005B78B9">
      <w:rPr>
        <w:noProof/>
      </w:rPr>
      <w:t>ECSS-E-ST-20-08C Rev.2</w:t>
    </w:r>
    <w:r>
      <w:rPr>
        <w:noProof/>
      </w:rPr>
      <w:fldChar w:fldCharType="end"/>
    </w:r>
  </w:p>
  <w:p w14:paraId="5D793852" w14:textId="607C5C19" w:rsidR="009A01AA" w:rsidRDefault="00C653DA" w:rsidP="00147AE0">
    <w:pPr>
      <w:pStyle w:val="Header"/>
    </w:pPr>
    <w:r>
      <w:fldChar w:fldCharType="begin"/>
    </w:r>
    <w:r>
      <w:instrText xml:space="preserve"> DOCPROPERTY  "ECSS Standard Issue Date"  \* ME</w:instrText>
    </w:r>
    <w:r>
      <w:instrText xml:space="preserve">RGEFORMAT </w:instrText>
    </w:r>
    <w:r>
      <w:fldChar w:fldCharType="separate"/>
    </w:r>
    <w:r w:rsidR="000B1260">
      <w:t>20 April 2023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DC3AE" w14:textId="5B8DC202" w:rsidR="009A01AA" w:rsidRDefault="009A01AA" w:rsidP="008B1AA1">
    <w:pPr>
      <w:pStyle w:val="DocumentNumber"/>
      <w:tabs>
        <w:tab w:val="left" w:pos="6946"/>
      </w:tabs>
      <w:rPr>
        <w:noProof/>
      </w:rPr>
    </w:pPr>
    <w:r>
      <w:rPr>
        <w:noProof/>
      </w:rPr>
      <w:fldChar w:fldCharType="begin"/>
    </w:r>
    <w:r>
      <w:rPr>
        <w:noProof/>
      </w:rPr>
      <w:instrText xml:space="preserve"> DOCPROPERTY  "ECSS Standard Number"  \* MERGEFORMAT </w:instrText>
    </w:r>
    <w:r>
      <w:rPr>
        <w:noProof/>
      </w:rPr>
      <w:fldChar w:fldCharType="separate"/>
    </w:r>
    <w:r w:rsidR="005B78B9">
      <w:rPr>
        <w:noProof/>
      </w:rPr>
      <w:t>ECSS-E-ST-20-08C Rev.2</w:t>
    </w:r>
    <w:r>
      <w:rPr>
        <w:noProof/>
      </w:rPr>
      <w:fldChar w:fldCharType="end"/>
    </w:r>
  </w:p>
  <w:p w14:paraId="3B48CC4B" w14:textId="6290C036" w:rsidR="009A01AA" w:rsidRDefault="00C653DA" w:rsidP="00787A85">
    <w:pPr>
      <w:pStyle w:val="DocumentDate"/>
    </w:pPr>
    <w:r>
      <w:fldChar w:fldCharType="begin"/>
    </w:r>
    <w:r>
      <w:instrText xml:space="preserve"> DOCPROPERTY  "ECSS Standard Issue Date"  \* MERGEFORMAT </w:instrText>
    </w:r>
    <w:r>
      <w:fldChar w:fldCharType="separate"/>
    </w:r>
    <w:r w:rsidR="000B1260">
      <w:t>20 April 2023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3C42F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B204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92D2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008B6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A03D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E69D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E249E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7A881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69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B614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01DBF"/>
    <w:multiLevelType w:val="hybridMultilevel"/>
    <w:tmpl w:val="66D6B896"/>
    <w:lvl w:ilvl="0" w:tplc="B6C8A4C0">
      <w:start w:val="1"/>
      <w:numFmt w:val="none"/>
      <w:pStyle w:val="notenonum"/>
      <w:lvlText w:val="NOTE"/>
      <w:lvlJc w:val="left"/>
      <w:pPr>
        <w:tabs>
          <w:tab w:val="num" w:pos="3543"/>
        </w:tabs>
        <w:ind w:left="3543" w:hanging="8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25D5DB9"/>
    <w:multiLevelType w:val="multilevel"/>
    <w:tmpl w:val="6DCC84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5F374BC"/>
    <w:multiLevelType w:val="hybridMultilevel"/>
    <w:tmpl w:val="FE28FC90"/>
    <w:lvl w:ilvl="0" w:tplc="BB8212DC">
      <w:start w:val="1"/>
      <w:numFmt w:val="lowerLetter"/>
      <w:lvlText w:val="%1)"/>
      <w:lvlJc w:val="left"/>
      <w:pPr>
        <w:ind w:left="1092" w:hanging="3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061B7050"/>
    <w:multiLevelType w:val="hybridMultilevel"/>
    <w:tmpl w:val="10D88520"/>
    <w:lvl w:ilvl="0" w:tplc="30220BC6">
      <w:start w:val="1"/>
      <w:numFmt w:val="bullet"/>
      <w:pStyle w:val="Bul3"/>
      <w:lvlText w:val="o"/>
      <w:lvlJc w:val="left"/>
      <w:pPr>
        <w:tabs>
          <w:tab w:val="num" w:pos="3686"/>
        </w:tabs>
        <w:ind w:left="3686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8C69FE"/>
    <w:multiLevelType w:val="hybridMultilevel"/>
    <w:tmpl w:val="AF6E884E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06FB74E0"/>
    <w:multiLevelType w:val="singleLevel"/>
    <w:tmpl w:val="EC842DF6"/>
    <w:lvl w:ilvl="0">
      <w:start w:val="1"/>
      <w:numFmt w:val="bullet"/>
      <w:pStyle w:val="requirebul3"/>
      <w:lvlText w:val=""/>
      <w:lvlJc w:val="left"/>
      <w:pPr>
        <w:tabs>
          <w:tab w:val="num" w:pos="3479"/>
        </w:tabs>
        <w:ind w:left="3402" w:hanging="283"/>
      </w:pPr>
      <w:rPr>
        <w:rFonts w:ascii="Symbol" w:hAnsi="Symbol" w:hint="default"/>
        <w:sz w:val="16"/>
      </w:rPr>
    </w:lvl>
  </w:abstractNum>
  <w:abstractNum w:abstractNumId="16" w15:restartNumberingAfterBreak="0">
    <w:nsid w:val="08F542EE"/>
    <w:multiLevelType w:val="singleLevel"/>
    <w:tmpl w:val="AE801A38"/>
    <w:lvl w:ilvl="0">
      <w:start w:val="1"/>
      <w:numFmt w:val="none"/>
      <w:pStyle w:val="deftermlevel2"/>
      <w:lvlText w:val="EXAMPLE"/>
      <w:lvlJc w:val="left"/>
      <w:pPr>
        <w:tabs>
          <w:tab w:val="num" w:pos="4408"/>
        </w:tabs>
        <w:ind w:left="3742" w:hanging="1134"/>
      </w:pPr>
      <w:rPr>
        <w:rFonts w:hint="default"/>
      </w:rPr>
    </w:lvl>
  </w:abstractNum>
  <w:abstractNum w:abstractNumId="17" w15:restartNumberingAfterBreak="0">
    <w:nsid w:val="0A2F69AD"/>
    <w:multiLevelType w:val="hybridMultilevel"/>
    <w:tmpl w:val="2AAA238A"/>
    <w:lvl w:ilvl="0" w:tplc="4BA4625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0D1B06A0"/>
    <w:multiLevelType w:val="hybridMultilevel"/>
    <w:tmpl w:val="DBE22840"/>
    <w:lvl w:ilvl="0" w:tplc="04070019">
      <w:start w:val="1"/>
      <w:numFmt w:val="lowerLetter"/>
      <w:lvlText w:val="%1."/>
      <w:lvlJc w:val="left"/>
      <w:pPr>
        <w:ind w:left="1074" w:hanging="360"/>
      </w:pPr>
    </w:lvl>
    <w:lvl w:ilvl="1" w:tplc="944CA5B0">
      <w:start w:val="1"/>
      <w:numFmt w:val="lowerLetter"/>
      <w:lvlText w:val="%2."/>
      <w:lvlJc w:val="left"/>
      <w:pPr>
        <w:ind w:left="1794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514" w:hanging="180"/>
      </w:pPr>
    </w:lvl>
    <w:lvl w:ilvl="3" w:tplc="0407000F">
      <w:start w:val="1"/>
      <w:numFmt w:val="decimal"/>
      <w:lvlText w:val="%4."/>
      <w:lvlJc w:val="left"/>
      <w:pPr>
        <w:ind w:left="3234" w:hanging="360"/>
      </w:pPr>
    </w:lvl>
    <w:lvl w:ilvl="4" w:tplc="04070019">
      <w:start w:val="1"/>
      <w:numFmt w:val="lowerLetter"/>
      <w:lvlText w:val="%5."/>
      <w:lvlJc w:val="left"/>
      <w:pPr>
        <w:ind w:left="3954" w:hanging="360"/>
      </w:pPr>
    </w:lvl>
    <w:lvl w:ilvl="5" w:tplc="0407001B" w:tentative="1">
      <w:start w:val="1"/>
      <w:numFmt w:val="lowerRoman"/>
      <w:lvlText w:val="%6."/>
      <w:lvlJc w:val="right"/>
      <w:pPr>
        <w:ind w:left="4674" w:hanging="180"/>
      </w:pPr>
    </w:lvl>
    <w:lvl w:ilvl="6" w:tplc="0407000F" w:tentative="1">
      <w:start w:val="1"/>
      <w:numFmt w:val="decimal"/>
      <w:lvlText w:val="%7."/>
      <w:lvlJc w:val="left"/>
      <w:pPr>
        <w:ind w:left="5394" w:hanging="360"/>
      </w:pPr>
    </w:lvl>
    <w:lvl w:ilvl="7" w:tplc="04070019" w:tentative="1">
      <w:start w:val="1"/>
      <w:numFmt w:val="lowerLetter"/>
      <w:lvlText w:val="%8."/>
      <w:lvlJc w:val="left"/>
      <w:pPr>
        <w:ind w:left="6114" w:hanging="360"/>
      </w:pPr>
    </w:lvl>
    <w:lvl w:ilvl="8" w:tplc="0407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0D3B3C75"/>
    <w:multiLevelType w:val="multilevel"/>
    <w:tmpl w:val="D68434A2"/>
    <w:lvl w:ilvl="0">
      <w:start w:val="12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1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1" w:hanging="391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42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6" w:firstLine="0"/>
      </w:pPr>
      <w:rPr>
        <w:rFonts w:hint="default"/>
      </w:rPr>
    </w:lvl>
  </w:abstractNum>
  <w:abstractNum w:abstractNumId="20" w15:restartNumberingAfterBreak="0">
    <w:nsid w:val="0DB460C1"/>
    <w:multiLevelType w:val="multilevel"/>
    <w:tmpl w:val="690430BC"/>
    <w:lvl w:ilvl="0">
      <w:start w:val="1"/>
      <w:numFmt w:val="decimal"/>
      <w:pStyle w:val="DRD-Heading1"/>
      <w:lvlText w:val="&lt;%1&gt;"/>
      <w:lvlJc w:val="left"/>
      <w:pPr>
        <w:tabs>
          <w:tab w:val="num" w:pos="3121"/>
        </w:tabs>
        <w:ind w:left="2608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216"/>
        </w:tabs>
        <w:ind w:left="5216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943"/>
        </w:tabs>
        <w:ind w:left="7943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6721"/>
        </w:tabs>
        <w:ind w:left="6361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441"/>
        </w:tabs>
        <w:ind w:left="7081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8161"/>
        </w:tabs>
        <w:ind w:left="7801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8881"/>
        </w:tabs>
        <w:ind w:left="852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9601"/>
        </w:tabs>
        <w:ind w:left="9241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10321"/>
        </w:tabs>
        <w:ind w:left="9961" w:firstLine="0"/>
      </w:pPr>
      <w:rPr>
        <w:rFonts w:hint="default"/>
      </w:rPr>
    </w:lvl>
  </w:abstractNum>
  <w:abstractNum w:abstractNumId="21" w15:restartNumberingAfterBreak="0">
    <w:nsid w:val="103B5130"/>
    <w:multiLevelType w:val="hybridMultilevel"/>
    <w:tmpl w:val="C0D2F1F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03F6C6D"/>
    <w:multiLevelType w:val="hybridMultilevel"/>
    <w:tmpl w:val="D8FE16E6"/>
    <w:lvl w:ilvl="0" w:tplc="0407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06" w:hanging="360"/>
      </w:pPr>
      <w:rPr>
        <w:rFonts w:ascii="Wingdings" w:hAnsi="Wingdings" w:hint="default"/>
      </w:rPr>
    </w:lvl>
  </w:abstractNum>
  <w:abstractNum w:abstractNumId="23" w15:restartNumberingAfterBreak="0">
    <w:nsid w:val="106367C8"/>
    <w:multiLevelType w:val="hybridMultilevel"/>
    <w:tmpl w:val="6BEA88F2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8D90110"/>
    <w:multiLevelType w:val="hybridMultilevel"/>
    <w:tmpl w:val="D8F48C6E"/>
    <w:lvl w:ilvl="0" w:tplc="CB7A8C0C">
      <w:start w:val="1"/>
      <w:numFmt w:val="lowerLetter"/>
      <w:pStyle w:val="tablefootnote"/>
      <w:lvlText w:val="%1"/>
      <w:lvlJc w:val="left"/>
      <w:pPr>
        <w:tabs>
          <w:tab w:val="num" w:pos="417"/>
        </w:tabs>
        <w:ind w:left="284" w:hanging="227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180DBF"/>
    <w:multiLevelType w:val="hybridMultilevel"/>
    <w:tmpl w:val="59429D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B606783"/>
    <w:multiLevelType w:val="hybridMultilevel"/>
    <w:tmpl w:val="2B4EBAF6"/>
    <w:lvl w:ilvl="0" w:tplc="1222E52A">
      <w:start w:val="9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4F4223"/>
    <w:multiLevelType w:val="hybridMultilevel"/>
    <w:tmpl w:val="0204B434"/>
    <w:lvl w:ilvl="0" w:tplc="04070019">
      <w:start w:val="1"/>
      <w:numFmt w:val="lowerLetter"/>
      <w:lvlText w:val="%1."/>
      <w:lvlJc w:val="left"/>
      <w:pPr>
        <w:ind w:left="1040" w:hanging="360"/>
      </w:pPr>
    </w:lvl>
    <w:lvl w:ilvl="1" w:tplc="08090019">
      <w:start w:val="1"/>
      <w:numFmt w:val="lowerLetter"/>
      <w:lvlText w:val="%2."/>
      <w:lvlJc w:val="left"/>
      <w:pPr>
        <w:ind w:left="1760" w:hanging="360"/>
      </w:pPr>
    </w:lvl>
    <w:lvl w:ilvl="2" w:tplc="0809001B" w:tentative="1">
      <w:start w:val="1"/>
      <w:numFmt w:val="lowerRoman"/>
      <w:lvlText w:val="%3."/>
      <w:lvlJc w:val="right"/>
      <w:pPr>
        <w:ind w:left="2480" w:hanging="180"/>
      </w:pPr>
    </w:lvl>
    <w:lvl w:ilvl="3" w:tplc="0809000F" w:tentative="1">
      <w:start w:val="1"/>
      <w:numFmt w:val="decimal"/>
      <w:lvlText w:val="%4."/>
      <w:lvlJc w:val="left"/>
      <w:pPr>
        <w:ind w:left="3200" w:hanging="360"/>
      </w:pPr>
    </w:lvl>
    <w:lvl w:ilvl="4" w:tplc="08090019" w:tentative="1">
      <w:start w:val="1"/>
      <w:numFmt w:val="lowerLetter"/>
      <w:lvlText w:val="%5."/>
      <w:lvlJc w:val="left"/>
      <w:pPr>
        <w:ind w:left="3920" w:hanging="360"/>
      </w:pPr>
    </w:lvl>
    <w:lvl w:ilvl="5" w:tplc="0809001B" w:tentative="1">
      <w:start w:val="1"/>
      <w:numFmt w:val="lowerRoman"/>
      <w:lvlText w:val="%6."/>
      <w:lvlJc w:val="right"/>
      <w:pPr>
        <w:ind w:left="4640" w:hanging="180"/>
      </w:pPr>
    </w:lvl>
    <w:lvl w:ilvl="6" w:tplc="0809000F" w:tentative="1">
      <w:start w:val="1"/>
      <w:numFmt w:val="decimal"/>
      <w:lvlText w:val="%7."/>
      <w:lvlJc w:val="left"/>
      <w:pPr>
        <w:ind w:left="5360" w:hanging="360"/>
      </w:pPr>
    </w:lvl>
    <w:lvl w:ilvl="7" w:tplc="08090019" w:tentative="1">
      <w:start w:val="1"/>
      <w:numFmt w:val="lowerLetter"/>
      <w:lvlText w:val="%8."/>
      <w:lvlJc w:val="left"/>
      <w:pPr>
        <w:ind w:left="6080" w:hanging="360"/>
      </w:pPr>
    </w:lvl>
    <w:lvl w:ilvl="8" w:tplc="08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1C9C4B13"/>
    <w:multiLevelType w:val="multilevel"/>
    <w:tmpl w:val="E976077C"/>
    <w:lvl w:ilvl="0">
      <w:start w:val="1"/>
      <w:numFmt w:val="decimal"/>
      <w:pStyle w:val="Definition1"/>
      <w:lvlText w:val="3.2.%1"/>
      <w:lvlJc w:val="left"/>
      <w:pPr>
        <w:tabs>
          <w:tab w:val="num" w:pos="0"/>
        </w:tabs>
        <w:ind w:left="1134" w:firstLine="851"/>
      </w:pPr>
      <w:rPr>
        <w:rFonts w:hint="default"/>
        <w:b/>
        <w:i w:val="0"/>
        <w:sz w:val="22"/>
      </w:rPr>
    </w:lvl>
    <w:lvl w:ilvl="1">
      <w:start w:val="1"/>
      <w:numFmt w:val="decimal"/>
      <w:pStyle w:val="Definition2"/>
      <w:lvlText w:val="3.2.%1.%2"/>
      <w:lvlJc w:val="left"/>
      <w:pPr>
        <w:tabs>
          <w:tab w:val="num" w:pos="3119"/>
        </w:tabs>
        <w:ind w:left="1134" w:firstLine="851"/>
      </w:pPr>
      <w:rPr>
        <w:rFonts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lvlRestart w:val="2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29" w15:restartNumberingAfterBreak="0">
    <w:nsid w:val="1F6636D4"/>
    <w:multiLevelType w:val="singleLevel"/>
    <w:tmpl w:val="8FE83E5C"/>
    <w:lvl w:ilvl="0">
      <w:start w:val="1"/>
      <w:numFmt w:val="bullet"/>
      <w:pStyle w:val="bul30"/>
      <w:lvlText w:val=""/>
      <w:lvlJc w:val="left"/>
      <w:pPr>
        <w:tabs>
          <w:tab w:val="num" w:pos="3686"/>
        </w:tabs>
        <w:ind w:left="3686" w:hanging="567"/>
      </w:pPr>
      <w:rPr>
        <w:rFonts w:ascii="Symbol" w:hAnsi="Symbol" w:hint="default"/>
        <w:sz w:val="16"/>
      </w:rPr>
    </w:lvl>
  </w:abstractNum>
  <w:abstractNum w:abstractNumId="30" w15:restartNumberingAfterBreak="0">
    <w:nsid w:val="1F8027F1"/>
    <w:multiLevelType w:val="multilevel"/>
    <w:tmpl w:val="A5C27CA0"/>
    <w:lvl w:ilvl="0">
      <w:start w:val="1"/>
      <w:numFmt w:val="decimal"/>
      <w:pStyle w:val="Heading1"/>
      <w:suff w:val="nothing"/>
      <w:lvlText w:val="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119"/>
        </w:tabs>
        <w:ind w:left="3119" w:hanging="1134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  <w:sz w:val="22"/>
      </w:rPr>
    </w:lvl>
    <w:lvl w:ilvl="5">
      <w:start w:val="1"/>
      <w:numFmt w:val="lowerLetter"/>
      <w:pStyle w:val="requirelevel1"/>
      <w:lvlText w:val="%6.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</w:rPr>
    </w:lvl>
    <w:lvl w:ilvl="6">
      <w:start w:val="1"/>
      <w:numFmt w:val="decimal"/>
      <w:pStyle w:val="requirelevel2"/>
      <w:lvlText w:val="%7.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</w:rPr>
    </w:lvl>
    <w:lvl w:ilvl="7">
      <w:start w:val="1"/>
      <w:numFmt w:val="lowerLetter"/>
      <w:pStyle w:val="requirelevel3"/>
      <w:lvlText w:val="(%8)"/>
      <w:lvlJc w:val="left"/>
      <w:pPr>
        <w:tabs>
          <w:tab w:val="num" w:pos="3686"/>
        </w:tabs>
        <w:ind w:left="3686" w:hanging="567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1"/>
        </w:tabs>
        <w:ind w:left="5641" w:hanging="1440"/>
      </w:pPr>
      <w:rPr>
        <w:rFonts w:hint="default"/>
      </w:rPr>
    </w:lvl>
  </w:abstractNum>
  <w:abstractNum w:abstractNumId="31" w15:restartNumberingAfterBreak="0">
    <w:nsid w:val="1F831A01"/>
    <w:multiLevelType w:val="hybridMultilevel"/>
    <w:tmpl w:val="C0B80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7836BA"/>
    <w:multiLevelType w:val="hybridMultilevel"/>
    <w:tmpl w:val="B84CE8B4"/>
    <w:lvl w:ilvl="0" w:tplc="48F691A8">
      <w:start w:val="1"/>
      <w:numFmt w:val="none"/>
      <w:pStyle w:val="example"/>
      <w:lvlText w:val="EXAMPLE"/>
      <w:lvlJc w:val="center"/>
      <w:pPr>
        <w:tabs>
          <w:tab w:val="num" w:pos="3402"/>
        </w:tabs>
        <w:ind w:left="3402" w:hanging="794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1C06E2B"/>
    <w:multiLevelType w:val="multilevel"/>
    <w:tmpl w:val="90EC20B8"/>
    <w:lvl w:ilvl="0">
      <w:start w:val="1"/>
      <w:numFmt w:val="upperLetter"/>
      <w:suff w:val="nothing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e4"/>
      <w:suff w:val="nothing"/>
      <w:lvlText w:val="Table %1-%2"/>
      <w:lvlJc w:val="left"/>
      <w:pPr>
        <w:ind w:left="1985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23B814C5"/>
    <w:multiLevelType w:val="hybridMultilevel"/>
    <w:tmpl w:val="A0882C22"/>
    <w:lvl w:ilvl="0" w:tplc="0407000F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14406B"/>
    <w:multiLevelType w:val="hybridMultilevel"/>
    <w:tmpl w:val="7D824184"/>
    <w:lvl w:ilvl="0" w:tplc="04070019">
      <w:start w:val="1"/>
      <w:numFmt w:val="lowerLetter"/>
      <w:lvlText w:val="%1."/>
      <w:lvlJc w:val="left"/>
      <w:pPr>
        <w:ind w:left="1074" w:hanging="360"/>
      </w:pPr>
    </w:lvl>
    <w:lvl w:ilvl="1" w:tplc="3BD486A8">
      <w:start w:val="1"/>
      <w:numFmt w:val="lowerLetter"/>
      <w:lvlText w:val="%2."/>
      <w:lvlJc w:val="left"/>
      <w:pPr>
        <w:ind w:left="1794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514" w:hanging="180"/>
      </w:pPr>
    </w:lvl>
    <w:lvl w:ilvl="3" w:tplc="0407000F">
      <w:start w:val="1"/>
      <w:numFmt w:val="decimal"/>
      <w:lvlText w:val="%4."/>
      <w:lvlJc w:val="left"/>
      <w:pPr>
        <w:ind w:left="3234" w:hanging="360"/>
      </w:pPr>
    </w:lvl>
    <w:lvl w:ilvl="4" w:tplc="04070019" w:tentative="1">
      <w:start w:val="1"/>
      <w:numFmt w:val="lowerLetter"/>
      <w:lvlText w:val="%5."/>
      <w:lvlJc w:val="left"/>
      <w:pPr>
        <w:ind w:left="3954" w:hanging="360"/>
      </w:pPr>
    </w:lvl>
    <w:lvl w:ilvl="5" w:tplc="0407001B" w:tentative="1">
      <w:start w:val="1"/>
      <w:numFmt w:val="lowerRoman"/>
      <w:lvlText w:val="%6."/>
      <w:lvlJc w:val="right"/>
      <w:pPr>
        <w:ind w:left="4674" w:hanging="180"/>
      </w:pPr>
    </w:lvl>
    <w:lvl w:ilvl="6" w:tplc="0407000F" w:tentative="1">
      <w:start w:val="1"/>
      <w:numFmt w:val="decimal"/>
      <w:lvlText w:val="%7."/>
      <w:lvlJc w:val="left"/>
      <w:pPr>
        <w:ind w:left="5394" w:hanging="360"/>
      </w:pPr>
    </w:lvl>
    <w:lvl w:ilvl="7" w:tplc="04070019" w:tentative="1">
      <w:start w:val="1"/>
      <w:numFmt w:val="lowerLetter"/>
      <w:lvlText w:val="%8."/>
      <w:lvlJc w:val="left"/>
      <w:pPr>
        <w:ind w:left="6114" w:hanging="360"/>
      </w:pPr>
    </w:lvl>
    <w:lvl w:ilvl="8" w:tplc="0407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6" w15:restartNumberingAfterBreak="0">
    <w:nsid w:val="247A2165"/>
    <w:multiLevelType w:val="hybridMultilevel"/>
    <w:tmpl w:val="F32EF15E"/>
    <w:lvl w:ilvl="0" w:tplc="04070019">
      <w:start w:val="1"/>
      <w:numFmt w:val="lowerLetter"/>
      <w:lvlText w:val="%1."/>
      <w:lvlJc w:val="left"/>
      <w:pPr>
        <w:ind w:left="1068" w:hanging="360"/>
      </w:pPr>
    </w:lvl>
    <w:lvl w:ilvl="1" w:tplc="0407000F">
      <w:start w:val="1"/>
      <w:numFmt w:val="decimal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28F45DB4"/>
    <w:multiLevelType w:val="multilevel"/>
    <w:tmpl w:val="D2A6E6D6"/>
    <w:lvl w:ilvl="0">
      <w:start w:val="7"/>
      <w:numFmt w:val="upperLetter"/>
      <w:pStyle w:val="Annex1"/>
      <w:suff w:val="space"/>
      <w:lvlText w:val="Anne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nex3"/>
      <w:lvlText w:val="%1.%2.%3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3">
      <w:start w:val="1"/>
      <w:numFmt w:val="decimal"/>
      <w:pStyle w:val="Annex4"/>
      <w:lvlText w:val="%1.%2.%3.%4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5">
      <w:start w:val="1"/>
      <w:numFmt w:val="decimal"/>
      <w:pStyle w:val="DRD1"/>
      <w:lvlText w:val="&lt;%6&gt;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6">
      <w:start w:val="1"/>
      <w:numFmt w:val="decimal"/>
      <w:pStyle w:val="DRD2"/>
      <w:lvlText w:val="&lt;%6.%7&gt;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7">
      <w:start w:val="1"/>
      <w:numFmt w:val="decimal"/>
      <w:lvlRestart w:val="1"/>
      <w:pStyle w:val="CaptionAnnexFigure"/>
      <w:suff w:val="nothing"/>
      <w:lvlText w:val="Figure %1-%8"/>
      <w:lvlJc w:val="left"/>
      <w:pPr>
        <w:ind w:left="3119" w:hanging="567"/>
      </w:pPr>
      <w:rPr>
        <w:rFonts w:hint="default"/>
      </w:rPr>
    </w:lvl>
    <w:lvl w:ilvl="8">
      <w:start w:val="1"/>
      <w:numFmt w:val="decimal"/>
      <w:lvlRestart w:val="1"/>
      <w:pStyle w:val="CaptionAnnexTable"/>
      <w:suff w:val="nothing"/>
      <w:lvlText w:val="Table %1-%9"/>
      <w:lvlJc w:val="center"/>
      <w:pPr>
        <w:ind w:left="0" w:firstLine="288"/>
      </w:pPr>
      <w:rPr>
        <w:rFonts w:hint="default"/>
      </w:rPr>
    </w:lvl>
  </w:abstractNum>
  <w:abstractNum w:abstractNumId="38" w15:restartNumberingAfterBreak="0">
    <w:nsid w:val="2A3B4C2B"/>
    <w:multiLevelType w:val="hybridMultilevel"/>
    <w:tmpl w:val="1F322C2A"/>
    <w:lvl w:ilvl="0" w:tplc="04070019">
      <w:start w:val="1"/>
      <w:numFmt w:val="lowerLetter"/>
      <w:lvlText w:val="%1."/>
      <w:lvlJc w:val="left"/>
      <w:pPr>
        <w:ind w:left="1074" w:hanging="360"/>
      </w:pPr>
    </w:lvl>
    <w:lvl w:ilvl="1" w:tplc="3886B940">
      <w:start w:val="1"/>
      <w:numFmt w:val="lowerLetter"/>
      <w:lvlText w:val="%2."/>
      <w:lvlJc w:val="left"/>
      <w:pPr>
        <w:ind w:left="1794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14" w:hanging="180"/>
      </w:pPr>
    </w:lvl>
    <w:lvl w:ilvl="3" w:tplc="0407000F" w:tentative="1">
      <w:start w:val="1"/>
      <w:numFmt w:val="decimal"/>
      <w:lvlText w:val="%4."/>
      <w:lvlJc w:val="left"/>
      <w:pPr>
        <w:ind w:left="3234" w:hanging="360"/>
      </w:pPr>
    </w:lvl>
    <w:lvl w:ilvl="4" w:tplc="04070019" w:tentative="1">
      <w:start w:val="1"/>
      <w:numFmt w:val="lowerLetter"/>
      <w:lvlText w:val="%5."/>
      <w:lvlJc w:val="left"/>
      <w:pPr>
        <w:ind w:left="3954" w:hanging="360"/>
      </w:pPr>
    </w:lvl>
    <w:lvl w:ilvl="5" w:tplc="0407001B" w:tentative="1">
      <w:start w:val="1"/>
      <w:numFmt w:val="lowerRoman"/>
      <w:lvlText w:val="%6."/>
      <w:lvlJc w:val="right"/>
      <w:pPr>
        <w:ind w:left="4674" w:hanging="180"/>
      </w:pPr>
    </w:lvl>
    <w:lvl w:ilvl="6" w:tplc="0407000F" w:tentative="1">
      <w:start w:val="1"/>
      <w:numFmt w:val="decimal"/>
      <w:lvlText w:val="%7."/>
      <w:lvlJc w:val="left"/>
      <w:pPr>
        <w:ind w:left="5394" w:hanging="360"/>
      </w:pPr>
    </w:lvl>
    <w:lvl w:ilvl="7" w:tplc="04070019" w:tentative="1">
      <w:start w:val="1"/>
      <w:numFmt w:val="lowerLetter"/>
      <w:lvlText w:val="%8."/>
      <w:lvlJc w:val="left"/>
      <w:pPr>
        <w:ind w:left="6114" w:hanging="360"/>
      </w:pPr>
    </w:lvl>
    <w:lvl w:ilvl="8" w:tplc="0407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9" w15:restartNumberingAfterBreak="0">
    <w:nsid w:val="2A3C6D23"/>
    <w:multiLevelType w:val="hybridMultilevel"/>
    <w:tmpl w:val="3D207054"/>
    <w:lvl w:ilvl="0" w:tplc="04070019">
      <w:start w:val="1"/>
      <w:numFmt w:val="lowerLetter"/>
      <w:lvlText w:val="%1.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2C1445CD"/>
    <w:multiLevelType w:val="singleLevel"/>
    <w:tmpl w:val="483204BA"/>
    <w:lvl w:ilvl="0">
      <w:start w:val="1"/>
      <w:numFmt w:val="upperLetter"/>
      <w:pStyle w:val="annormative"/>
      <w:lvlText w:val="Annex %1"/>
      <w:lvlJc w:val="left"/>
      <w:pPr>
        <w:tabs>
          <w:tab w:val="num" w:pos="1800"/>
        </w:tabs>
        <w:ind w:left="0" w:firstLine="0"/>
      </w:pPr>
    </w:lvl>
  </w:abstractNum>
  <w:abstractNum w:abstractNumId="41" w15:restartNumberingAfterBreak="0">
    <w:nsid w:val="2CF205AA"/>
    <w:multiLevelType w:val="multilevel"/>
    <w:tmpl w:val="A8044890"/>
    <w:lvl w:ilvl="0">
      <w:start w:val="1"/>
      <w:numFmt w:val="decimal"/>
      <w:pStyle w:val="definition10"/>
      <w:isLgl/>
      <w:lvlText w:val="3.1.%1"/>
      <w:lvlJc w:val="left"/>
      <w:pPr>
        <w:tabs>
          <w:tab w:val="num" w:pos="3175"/>
        </w:tabs>
        <w:ind w:left="3175" w:hanging="1134"/>
      </w:pPr>
      <w:rPr>
        <w:rFonts w:hint="default"/>
      </w:rPr>
    </w:lvl>
    <w:lvl w:ilvl="1">
      <w:start w:val="1"/>
      <w:numFmt w:val="decimal"/>
      <w:pStyle w:val="definition20"/>
      <w:suff w:val="space"/>
      <w:lvlText w:val="3.1.%1.%2"/>
      <w:lvlJc w:val="left"/>
      <w:pPr>
        <w:ind w:left="204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65"/>
        </w:tabs>
        <w:ind w:left="2665" w:hanging="624"/>
      </w:pPr>
      <w:rPr>
        <w:rFonts w:hint="default"/>
      </w:rPr>
    </w:lvl>
    <w:lvl w:ilvl="3">
      <w:start w:val="1"/>
      <w:numFmt w:val="lowerRoman"/>
      <w:lvlText w:val="%4"/>
      <w:lvlJc w:val="left"/>
      <w:pPr>
        <w:tabs>
          <w:tab w:val="num" w:pos="4877"/>
        </w:tabs>
        <w:ind w:left="4877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431"/>
        </w:tabs>
        <w:ind w:left="4071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5151"/>
        </w:tabs>
        <w:ind w:left="4791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6231"/>
        </w:tabs>
        <w:ind w:left="5511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591"/>
        </w:tabs>
        <w:ind w:left="6231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671"/>
        </w:tabs>
        <w:ind w:left="6951" w:firstLine="0"/>
      </w:pPr>
      <w:rPr>
        <w:rFonts w:hint="default"/>
      </w:rPr>
    </w:lvl>
  </w:abstractNum>
  <w:abstractNum w:abstractNumId="42" w15:restartNumberingAfterBreak="0">
    <w:nsid w:val="2E2F086D"/>
    <w:multiLevelType w:val="hybridMultilevel"/>
    <w:tmpl w:val="9DA693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5A5CE4"/>
    <w:multiLevelType w:val="multilevel"/>
    <w:tmpl w:val="475E69AA"/>
    <w:lvl w:ilvl="0">
      <w:start w:val="1"/>
      <w:numFmt w:val="upperLetter"/>
      <w:suff w:val="nothing"/>
      <w:lvlText w:val="%1."/>
      <w:lvlJc w:val="left"/>
      <w:pPr>
        <w:ind w:left="964" w:firstLine="0"/>
      </w:pPr>
    </w:lvl>
    <w:lvl w:ilvl="1">
      <w:start w:val="1"/>
      <w:numFmt w:val="decimal"/>
      <w:pStyle w:val="AnnexTableTitle"/>
      <w:suff w:val="nothing"/>
      <w:lvlText w:val="Tabla %1.%2"/>
      <w:lvlJc w:val="left"/>
      <w:pPr>
        <w:ind w:left="964" w:firstLine="0"/>
      </w:p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3.%4.%5.%6"/>
      <w:lvlJc w:val="left"/>
      <w:pPr>
        <w:tabs>
          <w:tab w:val="num" w:pos="1440"/>
        </w:tabs>
        <w:ind w:left="1134" w:hanging="1134"/>
      </w:p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4320"/>
      </w:pPr>
    </w:lvl>
    <w:lvl w:ilvl="7">
      <w:start w:val="1"/>
      <w:numFmt w:val="lowerLetter"/>
      <w:lvlText w:val="%1.%8"/>
      <w:lvlJc w:val="left"/>
      <w:pPr>
        <w:tabs>
          <w:tab w:val="num" w:pos="5040"/>
        </w:tabs>
        <w:ind w:left="5040" w:hanging="4473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4" w15:restartNumberingAfterBreak="0">
    <w:nsid w:val="2F1B5607"/>
    <w:multiLevelType w:val="multilevel"/>
    <w:tmpl w:val="9D8A3AAC"/>
    <w:lvl w:ilvl="0">
      <w:start w:val="1"/>
      <w:numFmt w:val="decimal"/>
      <w:lvlText w:val="&lt;%1&gt;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1">
      <w:start w:val="1"/>
      <w:numFmt w:val="decimal"/>
      <w:lvlText w:val="&lt;%1.%2&gt;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2">
      <w:start w:val="1"/>
      <w:numFmt w:val="decimal"/>
      <w:lvlText w:val="&lt;%1.%2.%3&gt;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13"/>
        </w:tabs>
        <w:ind w:left="371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17"/>
        </w:tabs>
        <w:ind w:left="421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21"/>
        </w:tabs>
        <w:ind w:left="472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5"/>
        </w:tabs>
        <w:ind w:left="522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9"/>
        </w:tabs>
        <w:ind w:left="572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05"/>
        </w:tabs>
        <w:ind w:left="6305" w:hanging="1440"/>
      </w:pPr>
      <w:rPr>
        <w:rFonts w:hint="default"/>
      </w:rPr>
    </w:lvl>
  </w:abstractNum>
  <w:abstractNum w:abstractNumId="45" w15:restartNumberingAfterBreak="0">
    <w:nsid w:val="2FDF34DD"/>
    <w:multiLevelType w:val="hybridMultilevel"/>
    <w:tmpl w:val="598853AC"/>
    <w:lvl w:ilvl="0" w:tplc="04070019">
      <w:start w:val="1"/>
      <w:numFmt w:val="lowerLetter"/>
      <w:lvlText w:val="%1."/>
      <w:lvlJc w:val="left"/>
      <w:pPr>
        <w:ind w:left="1074" w:hanging="360"/>
      </w:pPr>
    </w:lvl>
    <w:lvl w:ilvl="1" w:tplc="0407000F">
      <w:start w:val="1"/>
      <w:numFmt w:val="decimal"/>
      <w:lvlText w:val="%2."/>
      <w:lvlJc w:val="left"/>
      <w:pPr>
        <w:ind w:left="1794" w:hanging="360"/>
      </w:pPr>
    </w:lvl>
    <w:lvl w:ilvl="2" w:tplc="0407001B" w:tentative="1">
      <w:start w:val="1"/>
      <w:numFmt w:val="lowerRoman"/>
      <w:lvlText w:val="%3."/>
      <w:lvlJc w:val="right"/>
      <w:pPr>
        <w:ind w:left="2514" w:hanging="180"/>
      </w:pPr>
    </w:lvl>
    <w:lvl w:ilvl="3" w:tplc="0407000F">
      <w:start w:val="1"/>
      <w:numFmt w:val="decimal"/>
      <w:lvlText w:val="%4."/>
      <w:lvlJc w:val="left"/>
      <w:pPr>
        <w:ind w:left="3234" w:hanging="360"/>
      </w:pPr>
    </w:lvl>
    <w:lvl w:ilvl="4" w:tplc="04070019" w:tentative="1">
      <w:start w:val="1"/>
      <w:numFmt w:val="lowerLetter"/>
      <w:lvlText w:val="%5."/>
      <w:lvlJc w:val="left"/>
      <w:pPr>
        <w:ind w:left="3954" w:hanging="360"/>
      </w:pPr>
    </w:lvl>
    <w:lvl w:ilvl="5" w:tplc="0407001B" w:tentative="1">
      <w:start w:val="1"/>
      <w:numFmt w:val="lowerRoman"/>
      <w:lvlText w:val="%6."/>
      <w:lvlJc w:val="right"/>
      <w:pPr>
        <w:ind w:left="4674" w:hanging="180"/>
      </w:pPr>
    </w:lvl>
    <w:lvl w:ilvl="6" w:tplc="0407000F" w:tentative="1">
      <w:start w:val="1"/>
      <w:numFmt w:val="decimal"/>
      <w:lvlText w:val="%7."/>
      <w:lvlJc w:val="left"/>
      <w:pPr>
        <w:ind w:left="5394" w:hanging="360"/>
      </w:pPr>
    </w:lvl>
    <w:lvl w:ilvl="7" w:tplc="04070019" w:tentative="1">
      <w:start w:val="1"/>
      <w:numFmt w:val="lowerLetter"/>
      <w:lvlText w:val="%8."/>
      <w:lvlJc w:val="left"/>
      <w:pPr>
        <w:ind w:left="6114" w:hanging="360"/>
      </w:pPr>
    </w:lvl>
    <w:lvl w:ilvl="8" w:tplc="0407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6" w15:restartNumberingAfterBreak="0">
    <w:nsid w:val="2FE9380C"/>
    <w:multiLevelType w:val="multilevel"/>
    <w:tmpl w:val="BBD097D4"/>
    <w:lvl w:ilvl="0">
      <w:start w:val="1"/>
      <w:numFmt w:val="none"/>
      <w:pStyle w:val="NOTE"/>
      <w:lvlText w:val="NOTE "/>
      <w:lvlJc w:val="left"/>
      <w:pPr>
        <w:tabs>
          <w:tab w:val="num" w:pos="3941"/>
        </w:tabs>
        <w:ind w:left="3941" w:hanging="96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4820"/>
        </w:tabs>
        <w:ind w:left="4820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047"/>
        </w:tabs>
        <w:ind w:left="5047" w:hanging="34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5387"/>
        </w:tabs>
        <w:ind w:left="5387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5727"/>
        </w:tabs>
        <w:ind w:left="5727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6665"/>
        </w:tabs>
        <w:ind w:left="6305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385"/>
        </w:tabs>
        <w:ind w:left="7025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8105"/>
        </w:tabs>
        <w:ind w:left="7745" w:firstLine="0"/>
      </w:pPr>
      <w:rPr>
        <w:rFonts w:hint="default"/>
      </w:rPr>
    </w:lvl>
  </w:abstractNum>
  <w:abstractNum w:abstractNumId="47" w15:restartNumberingAfterBreak="0">
    <w:nsid w:val="30A73FAC"/>
    <w:multiLevelType w:val="multilevel"/>
    <w:tmpl w:val="AC061554"/>
    <w:lvl w:ilvl="0">
      <w:start w:val="1"/>
      <w:numFmt w:val="none"/>
      <w:suff w:val="nothing"/>
      <w:lvlText w:val=""/>
      <w:lvlJc w:val="left"/>
      <w:pPr>
        <w:ind w:left="2417" w:hanging="432"/>
      </w:pPr>
      <w:rPr>
        <w:rFonts w:hint="default"/>
        <w:b/>
        <w:i w:val="0"/>
      </w:rPr>
    </w:lvl>
    <w:lvl w:ilvl="1">
      <w:start w:val="1"/>
      <w:numFmt w:val="decimal"/>
      <w:pStyle w:val="notec"/>
      <w:lvlText w:val="%1NOTE %2"/>
      <w:lvlJc w:val="left"/>
      <w:pPr>
        <w:tabs>
          <w:tab w:val="num" w:pos="3686"/>
        </w:tabs>
        <w:ind w:left="3686" w:hanging="1134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5410"/>
        </w:tabs>
        <w:ind w:left="5104" w:hanging="1134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5770"/>
        </w:tabs>
        <w:ind w:left="510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30"/>
        </w:tabs>
        <w:ind w:left="510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546"/>
        </w:tabs>
        <w:ind w:left="5330" w:hanging="13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06"/>
        </w:tabs>
        <w:ind w:left="5330" w:hanging="13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26"/>
        </w:tabs>
        <w:ind w:left="5614" w:hanging="15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86"/>
        </w:tabs>
        <w:ind w:left="5614" w:hanging="1588"/>
      </w:pPr>
      <w:rPr>
        <w:rFonts w:hint="default"/>
      </w:rPr>
    </w:lvl>
  </w:abstractNum>
  <w:abstractNum w:abstractNumId="48" w15:restartNumberingAfterBreak="0">
    <w:nsid w:val="32A52C9E"/>
    <w:multiLevelType w:val="hybridMultilevel"/>
    <w:tmpl w:val="5E38EE28"/>
    <w:lvl w:ilvl="0" w:tplc="95F68FB4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9" w15:restartNumberingAfterBreak="0">
    <w:nsid w:val="32EB27AC"/>
    <w:multiLevelType w:val="hybridMultilevel"/>
    <w:tmpl w:val="E37E181E"/>
    <w:lvl w:ilvl="0" w:tplc="04070019">
      <w:start w:val="1"/>
      <w:numFmt w:val="lowerLetter"/>
      <w:lvlText w:val="%1."/>
      <w:lvlJc w:val="left"/>
      <w:pPr>
        <w:ind w:left="1428" w:hanging="360"/>
      </w:pPr>
    </w:lvl>
    <w:lvl w:ilvl="1" w:tplc="08090019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0" w15:restartNumberingAfterBreak="0">
    <w:nsid w:val="32FD4C3F"/>
    <w:multiLevelType w:val="singleLevel"/>
    <w:tmpl w:val="74E6F5D4"/>
    <w:lvl w:ilvl="0">
      <w:start w:val="1"/>
      <w:numFmt w:val="none"/>
      <w:pStyle w:val="expectedbul"/>
      <w:lvlText w:val="EXPECTED OUTPUT:"/>
      <w:lvlJc w:val="left"/>
      <w:pPr>
        <w:tabs>
          <w:tab w:val="num" w:pos="4309"/>
        </w:tabs>
        <w:ind w:left="4309" w:hanging="2268"/>
      </w:pPr>
      <w:rPr>
        <w:rFonts w:ascii="Zurich BT" w:hAnsi="Comic Sans MS" w:hint="default"/>
        <w:b w:val="0"/>
        <w:i w:val="0"/>
        <w:sz w:val="20"/>
      </w:rPr>
    </w:lvl>
  </w:abstractNum>
  <w:abstractNum w:abstractNumId="51" w15:restartNumberingAfterBreak="0">
    <w:nsid w:val="331C639D"/>
    <w:multiLevelType w:val="hybridMultilevel"/>
    <w:tmpl w:val="A52C13CE"/>
    <w:lvl w:ilvl="0" w:tplc="04070019">
      <w:start w:val="1"/>
      <w:numFmt w:val="lowerLetter"/>
      <w:lvlText w:val="%1.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2" w15:restartNumberingAfterBreak="0">
    <w:nsid w:val="334D4CFC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3" w15:restartNumberingAfterBreak="0">
    <w:nsid w:val="33783D97"/>
    <w:multiLevelType w:val="hybridMultilevel"/>
    <w:tmpl w:val="50B6AEE2"/>
    <w:lvl w:ilvl="0" w:tplc="04070019">
      <w:start w:val="1"/>
      <w:numFmt w:val="lowerLetter"/>
      <w:lvlText w:val="%1."/>
      <w:lvlJc w:val="left"/>
      <w:pPr>
        <w:ind w:left="1074" w:hanging="360"/>
      </w:pPr>
    </w:lvl>
    <w:lvl w:ilvl="1" w:tplc="944CA5B0">
      <w:start w:val="1"/>
      <w:numFmt w:val="lowerLetter"/>
      <w:lvlText w:val="%2."/>
      <w:lvlJc w:val="left"/>
      <w:pPr>
        <w:ind w:left="1794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514" w:hanging="180"/>
      </w:pPr>
    </w:lvl>
    <w:lvl w:ilvl="3" w:tplc="0407000F">
      <w:start w:val="1"/>
      <w:numFmt w:val="decimal"/>
      <w:lvlText w:val="%4."/>
      <w:lvlJc w:val="left"/>
      <w:pPr>
        <w:ind w:left="3234" w:hanging="360"/>
      </w:pPr>
    </w:lvl>
    <w:lvl w:ilvl="4" w:tplc="04070019">
      <w:start w:val="1"/>
      <w:numFmt w:val="lowerLetter"/>
      <w:lvlText w:val="%5."/>
      <w:lvlJc w:val="left"/>
      <w:pPr>
        <w:ind w:left="3954" w:hanging="360"/>
      </w:pPr>
    </w:lvl>
    <w:lvl w:ilvl="5" w:tplc="0407001B" w:tentative="1">
      <w:start w:val="1"/>
      <w:numFmt w:val="lowerRoman"/>
      <w:lvlText w:val="%6."/>
      <w:lvlJc w:val="right"/>
      <w:pPr>
        <w:ind w:left="4674" w:hanging="180"/>
      </w:pPr>
    </w:lvl>
    <w:lvl w:ilvl="6" w:tplc="0407000F" w:tentative="1">
      <w:start w:val="1"/>
      <w:numFmt w:val="decimal"/>
      <w:lvlText w:val="%7."/>
      <w:lvlJc w:val="left"/>
      <w:pPr>
        <w:ind w:left="5394" w:hanging="360"/>
      </w:pPr>
    </w:lvl>
    <w:lvl w:ilvl="7" w:tplc="04070019" w:tentative="1">
      <w:start w:val="1"/>
      <w:numFmt w:val="lowerLetter"/>
      <w:lvlText w:val="%8."/>
      <w:lvlJc w:val="left"/>
      <w:pPr>
        <w:ind w:left="6114" w:hanging="360"/>
      </w:pPr>
    </w:lvl>
    <w:lvl w:ilvl="8" w:tplc="0407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4" w15:restartNumberingAfterBreak="0">
    <w:nsid w:val="33B85474"/>
    <w:multiLevelType w:val="hybridMultilevel"/>
    <w:tmpl w:val="7D824184"/>
    <w:lvl w:ilvl="0" w:tplc="04070019">
      <w:start w:val="1"/>
      <w:numFmt w:val="lowerLetter"/>
      <w:lvlText w:val="%1."/>
      <w:lvlJc w:val="left"/>
      <w:pPr>
        <w:ind w:left="1074" w:hanging="360"/>
      </w:pPr>
    </w:lvl>
    <w:lvl w:ilvl="1" w:tplc="3BD486A8">
      <w:start w:val="1"/>
      <w:numFmt w:val="lowerLetter"/>
      <w:lvlText w:val="%2."/>
      <w:lvlJc w:val="left"/>
      <w:pPr>
        <w:ind w:left="1794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514" w:hanging="180"/>
      </w:pPr>
    </w:lvl>
    <w:lvl w:ilvl="3" w:tplc="0407000F">
      <w:start w:val="1"/>
      <w:numFmt w:val="decimal"/>
      <w:lvlText w:val="%4."/>
      <w:lvlJc w:val="left"/>
      <w:pPr>
        <w:ind w:left="3234" w:hanging="360"/>
      </w:pPr>
    </w:lvl>
    <w:lvl w:ilvl="4" w:tplc="04070019" w:tentative="1">
      <w:start w:val="1"/>
      <w:numFmt w:val="lowerLetter"/>
      <w:lvlText w:val="%5."/>
      <w:lvlJc w:val="left"/>
      <w:pPr>
        <w:ind w:left="3954" w:hanging="360"/>
      </w:pPr>
    </w:lvl>
    <w:lvl w:ilvl="5" w:tplc="0407001B" w:tentative="1">
      <w:start w:val="1"/>
      <w:numFmt w:val="lowerRoman"/>
      <w:lvlText w:val="%6."/>
      <w:lvlJc w:val="right"/>
      <w:pPr>
        <w:ind w:left="4674" w:hanging="180"/>
      </w:pPr>
    </w:lvl>
    <w:lvl w:ilvl="6" w:tplc="0407000F" w:tentative="1">
      <w:start w:val="1"/>
      <w:numFmt w:val="decimal"/>
      <w:lvlText w:val="%7."/>
      <w:lvlJc w:val="left"/>
      <w:pPr>
        <w:ind w:left="5394" w:hanging="360"/>
      </w:pPr>
    </w:lvl>
    <w:lvl w:ilvl="7" w:tplc="04070019" w:tentative="1">
      <w:start w:val="1"/>
      <w:numFmt w:val="lowerLetter"/>
      <w:lvlText w:val="%8."/>
      <w:lvlJc w:val="left"/>
      <w:pPr>
        <w:ind w:left="6114" w:hanging="360"/>
      </w:pPr>
    </w:lvl>
    <w:lvl w:ilvl="8" w:tplc="0407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5" w15:restartNumberingAfterBreak="0">
    <w:nsid w:val="348D547A"/>
    <w:multiLevelType w:val="multilevel"/>
    <w:tmpl w:val="0407001F"/>
    <w:lvl w:ilvl="0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6" w:hanging="432"/>
      </w:pPr>
    </w:lvl>
    <w:lvl w:ilvl="2">
      <w:start w:val="1"/>
      <w:numFmt w:val="decimal"/>
      <w:lvlText w:val="%1.%2.%3."/>
      <w:lvlJc w:val="left"/>
      <w:pPr>
        <w:ind w:left="2298" w:hanging="504"/>
      </w:pPr>
    </w:lvl>
    <w:lvl w:ilvl="3">
      <w:start w:val="1"/>
      <w:numFmt w:val="decimal"/>
      <w:lvlText w:val="%1.%2.%3.%4."/>
      <w:lvlJc w:val="left"/>
      <w:pPr>
        <w:ind w:left="2802" w:hanging="648"/>
      </w:pPr>
    </w:lvl>
    <w:lvl w:ilvl="4">
      <w:start w:val="1"/>
      <w:numFmt w:val="decimal"/>
      <w:lvlText w:val="%1.%2.%3.%4.%5."/>
      <w:lvlJc w:val="left"/>
      <w:pPr>
        <w:ind w:left="3306" w:hanging="792"/>
      </w:pPr>
    </w:lvl>
    <w:lvl w:ilvl="5">
      <w:start w:val="1"/>
      <w:numFmt w:val="decimal"/>
      <w:lvlText w:val="%1.%2.%3.%4.%5.%6."/>
      <w:lvlJc w:val="left"/>
      <w:pPr>
        <w:ind w:left="3810" w:hanging="936"/>
      </w:pPr>
    </w:lvl>
    <w:lvl w:ilvl="6">
      <w:start w:val="1"/>
      <w:numFmt w:val="decimal"/>
      <w:lvlText w:val="%1.%2.%3.%4.%5.%6.%7."/>
      <w:lvlJc w:val="left"/>
      <w:pPr>
        <w:ind w:left="4314" w:hanging="1080"/>
      </w:pPr>
    </w:lvl>
    <w:lvl w:ilvl="7">
      <w:start w:val="1"/>
      <w:numFmt w:val="decimal"/>
      <w:lvlText w:val="%1.%2.%3.%4.%5.%6.%7.%8."/>
      <w:lvlJc w:val="left"/>
      <w:pPr>
        <w:ind w:left="4818" w:hanging="1224"/>
      </w:pPr>
    </w:lvl>
    <w:lvl w:ilvl="8">
      <w:start w:val="1"/>
      <w:numFmt w:val="decimal"/>
      <w:lvlText w:val="%1.%2.%3.%4.%5.%6.%7.%8.%9."/>
      <w:lvlJc w:val="left"/>
      <w:pPr>
        <w:ind w:left="5394" w:hanging="1440"/>
      </w:pPr>
    </w:lvl>
  </w:abstractNum>
  <w:abstractNum w:abstractNumId="56" w15:restartNumberingAfterBreak="0">
    <w:nsid w:val="364C36BE"/>
    <w:multiLevelType w:val="hybridMultilevel"/>
    <w:tmpl w:val="3A40050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363524"/>
    <w:multiLevelType w:val="multilevel"/>
    <w:tmpl w:val="7E3C5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lvlText w:val="%1.%2."/>
      <w:lvlJc w:val="left"/>
      <w:pPr>
        <w:ind w:left="1134" w:hanging="77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388F7FA4"/>
    <w:multiLevelType w:val="hybridMultilevel"/>
    <w:tmpl w:val="BC3E3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8BC4210"/>
    <w:multiLevelType w:val="hybridMultilevel"/>
    <w:tmpl w:val="2870DDC0"/>
    <w:lvl w:ilvl="0" w:tplc="04070019">
      <w:start w:val="1"/>
      <w:numFmt w:val="lowerLetter"/>
      <w:lvlText w:val="%1."/>
      <w:lvlJc w:val="left"/>
      <w:pPr>
        <w:ind w:left="1074" w:hanging="360"/>
      </w:pPr>
    </w:lvl>
    <w:lvl w:ilvl="1" w:tplc="04070019" w:tentative="1">
      <w:start w:val="1"/>
      <w:numFmt w:val="lowerLetter"/>
      <w:lvlText w:val="%2."/>
      <w:lvlJc w:val="left"/>
      <w:pPr>
        <w:ind w:left="1794" w:hanging="360"/>
      </w:pPr>
    </w:lvl>
    <w:lvl w:ilvl="2" w:tplc="0407001B" w:tentative="1">
      <w:start w:val="1"/>
      <w:numFmt w:val="lowerRoman"/>
      <w:lvlText w:val="%3."/>
      <w:lvlJc w:val="right"/>
      <w:pPr>
        <w:ind w:left="2514" w:hanging="180"/>
      </w:pPr>
    </w:lvl>
    <w:lvl w:ilvl="3" w:tplc="0407000F" w:tentative="1">
      <w:start w:val="1"/>
      <w:numFmt w:val="decimal"/>
      <w:lvlText w:val="%4."/>
      <w:lvlJc w:val="left"/>
      <w:pPr>
        <w:ind w:left="3234" w:hanging="360"/>
      </w:pPr>
    </w:lvl>
    <w:lvl w:ilvl="4" w:tplc="04070019" w:tentative="1">
      <w:start w:val="1"/>
      <w:numFmt w:val="lowerLetter"/>
      <w:lvlText w:val="%5."/>
      <w:lvlJc w:val="left"/>
      <w:pPr>
        <w:ind w:left="3954" w:hanging="360"/>
      </w:pPr>
    </w:lvl>
    <w:lvl w:ilvl="5" w:tplc="0407001B" w:tentative="1">
      <w:start w:val="1"/>
      <w:numFmt w:val="lowerRoman"/>
      <w:lvlText w:val="%6."/>
      <w:lvlJc w:val="right"/>
      <w:pPr>
        <w:ind w:left="4674" w:hanging="180"/>
      </w:pPr>
    </w:lvl>
    <w:lvl w:ilvl="6" w:tplc="0407000F" w:tentative="1">
      <w:start w:val="1"/>
      <w:numFmt w:val="decimal"/>
      <w:lvlText w:val="%7."/>
      <w:lvlJc w:val="left"/>
      <w:pPr>
        <w:ind w:left="5394" w:hanging="360"/>
      </w:pPr>
    </w:lvl>
    <w:lvl w:ilvl="7" w:tplc="04070019" w:tentative="1">
      <w:start w:val="1"/>
      <w:numFmt w:val="lowerLetter"/>
      <w:lvlText w:val="%8."/>
      <w:lvlJc w:val="left"/>
      <w:pPr>
        <w:ind w:left="6114" w:hanging="360"/>
      </w:pPr>
    </w:lvl>
    <w:lvl w:ilvl="8" w:tplc="0407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0" w15:restartNumberingAfterBreak="0">
    <w:nsid w:val="38CC2414"/>
    <w:multiLevelType w:val="hybridMultilevel"/>
    <w:tmpl w:val="0046F9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2F01F1"/>
    <w:multiLevelType w:val="multilevel"/>
    <w:tmpl w:val="D5D004C8"/>
    <w:lvl w:ilvl="0">
      <w:start w:val="1"/>
      <w:numFmt w:val="none"/>
      <w:pStyle w:val="NOTEnumbered"/>
      <w:suff w:val="nothing"/>
      <w:lvlText w:val="NOTE "/>
      <w:lvlJc w:val="left"/>
      <w:pPr>
        <w:ind w:left="3969" w:hanging="96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4820"/>
        </w:tabs>
        <w:ind w:left="4820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047"/>
        </w:tabs>
        <w:ind w:left="5047" w:hanging="34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5387"/>
        </w:tabs>
        <w:ind w:left="5387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5727"/>
        </w:tabs>
        <w:ind w:left="5727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6665"/>
        </w:tabs>
        <w:ind w:left="6305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385"/>
        </w:tabs>
        <w:ind w:left="7025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8105"/>
        </w:tabs>
        <w:ind w:left="7745" w:firstLine="0"/>
      </w:pPr>
      <w:rPr>
        <w:rFonts w:hint="default"/>
      </w:rPr>
    </w:lvl>
  </w:abstractNum>
  <w:abstractNum w:abstractNumId="62" w15:restartNumberingAfterBreak="0">
    <w:nsid w:val="3A395A19"/>
    <w:multiLevelType w:val="singleLevel"/>
    <w:tmpl w:val="8CD06F8A"/>
    <w:lvl w:ilvl="0">
      <w:start w:val="1"/>
      <w:numFmt w:val="none"/>
      <w:pStyle w:val="expected"/>
      <w:lvlText w:val="EXPECTED OUTPUT:"/>
      <w:lvlJc w:val="left"/>
      <w:pPr>
        <w:tabs>
          <w:tab w:val="num" w:pos="4309"/>
        </w:tabs>
        <w:ind w:left="4309" w:hanging="2268"/>
      </w:pPr>
      <w:rPr>
        <w:rFonts w:ascii="Zurich BT" w:hAnsi="Zurich BT" w:hint="default"/>
        <w:b w:val="0"/>
        <w:i w:val="0"/>
        <w:sz w:val="20"/>
      </w:rPr>
    </w:lvl>
  </w:abstractNum>
  <w:abstractNum w:abstractNumId="63" w15:restartNumberingAfterBreak="0">
    <w:nsid w:val="3A7552F8"/>
    <w:multiLevelType w:val="hybridMultilevel"/>
    <w:tmpl w:val="F32EF15E"/>
    <w:lvl w:ilvl="0" w:tplc="04070019">
      <w:start w:val="1"/>
      <w:numFmt w:val="lowerLetter"/>
      <w:lvlText w:val="%1."/>
      <w:lvlJc w:val="left"/>
      <w:pPr>
        <w:ind w:left="1068" w:hanging="360"/>
      </w:pPr>
    </w:lvl>
    <w:lvl w:ilvl="1" w:tplc="0407000F">
      <w:start w:val="1"/>
      <w:numFmt w:val="decimal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4" w15:restartNumberingAfterBreak="0">
    <w:nsid w:val="3BE327BA"/>
    <w:multiLevelType w:val="hybridMultilevel"/>
    <w:tmpl w:val="2870DDC0"/>
    <w:lvl w:ilvl="0" w:tplc="04070019">
      <w:start w:val="1"/>
      <w:numFmt w:val="lowerLetter"/>
      <w:lvlText w:val="%1."/>
      <w:lvlJc w:val="left"/>
      <w:pPr>
        <w:ind w:left="1074" w:hanging="360"/>
      </w:pPr>
    </w:lvl>
    <w:lvl w:ilvl="1" w:tplc="04070019" w:tentative="1">
      <w:start w:val="1"/>
      <w:numFmt w:val="lowerLetter"/>
      <w:lvlText w:val="%2."/>
      <w:lvlJc w:val="left"/>
      <w:pPr>
        <w:ind w:left="1794" w:hanging="360"/>
      </w:pPr>
    </w:lvl>
    <w:lvl w:ilvl="2" w:tplc="0407001B" w:tentative="1">
      <w:start w:val="1"/>
      <w:numFmt w:val="lowerRoman"/>
      <w:lvlText w:val="%3."/>
      <w:lvlJc w:val="right"/>
      <w:pPr>
        <w:ind w:left="2514" w:hanging="180"/>
      </w:pPr>
    </w:lvl>
    <w:lvl w:ilvl="3" w:tplc="0407000F" w:tentative="1">
      <w:start w:val="1"/>
      <w:numFmt w:val="decimal"/>
      <w:lvlText w:val="%4."/>
      <w:lvlJc w:val="left"/>
      <w:pPr>
        <w:ind w:left="3234" w:hanging="360"/>
      </w:pPr>
    </w:lvl>
    <w:lvl w:ilvl="4" w:tplc="04070019" w:tentative="1">
      <w:start w:val="1"/>
      <w:numFmt w:val="lowerLetter"/>
      <w:lvlText w:val="%5."/>
      <w:lvlJc w:val="left"/>
      <w:pPr>
        <w:ind w:left="3954" w:hanging="360"/>
      </w:pPr>
    </w:lvl>
    <w:lvl w:ilvl="5" w:tplc="0407001B" w:tentative="1">
      <w:start w:val="1"/>
      <w:numFmt w:val="lowerRoman"/>
      <w:lvlText w:val="%6."/>
      <w:lvlJc w:val="right"/>
      <w:pPr>
        <w:ind w:left="4674" w:hanging="180"/>
      </w:pPr>
    </w:lvl>
    <w:lvl w:ilvl="6" w:tplc="0407000F" w:tentative="1">
      <w:start w:val="1"/>
      <w:numFmt w:val="decimal"/>
      <w:lvlText w:val="%7."/>
      <w:lvlJc w:val="left"/>
      <w:pPr>
        <w:ind w:left="5394" w:hanging="360"/>
      </w:pPr>
    </w:lvl>
    <w:lvl w:ilvl="7" w:tplc="04070019" w:tentative="1">
      <w:start w:val="1"/>
      <w:numFmt w:val="lowerLetter"/>
      <w:lvlText w:val="%8."/>
      <w:lvlJc w:val="left"/>
      <w:pPr>
        <w:ind w:left="6114" w:hanging="360"/>
      </w:pPr>
    </w:lvl>
    <w:lvl w:ilvl="8" w:tplc="0407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5" w15:restartNumberingAfterBreak="0">
    <w:nsid w:val="3D373452"/>
    <w:multiLevelType w:val="hybridMultilevel"/>
    <w:tmpl w:val="EE584A82"/>
    <w:lvl w:ilvl="0" w:tplc="62640C18">
      <w:start w:val="4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A52AF7"/>
    <w:multiLevelType w:val="hybridMultilevel"/>
    <w:tmpl w:val="C7AEF0AA"/>
    <w:lvl w:ilvl="0" w:tplc="0D8AB084">
      <w:start w:val="1"/>
      <w:numFmt w:val="bullet"/>
      <w:pStyle w:val="Bul4"/>
      <w:lvlText w:val=""/>
      <w:lvlJc w:val="left"/>
      <w:pPr>
        <w:tabs>
          <w:tab w:val="num" w:pos="3969"/>
        </w:tabs>
        <w:ind w:left="3969" w:hanging="283"/>
      </w:pPr>
      <w:rPr>
        <w:rFonts w:ascii="Symbol" w:hAnsi="Symbol" w:hint="default"/>
        <w:sz w:val="20"/>
      </w:rPr>
    </w:lvl>
    <w:lvl w:ilvl="1" w:tplc="456EF4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60A42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F1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6067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C9E75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3A6A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24DF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C6E9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E934B58"/>
    <w:multiLevelType w:val="hybridMultilevel"/>
    <w:tmpl w:val="BC8CE214"/>
    <w:lvl w:ilvl="0" w:tplc="D93A35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F31492"/>
    <w:multiLevelType w:val="hybridMultilevel"/>
    <w:tmpl w:val="D2B4D070"/>
    <w:lvl w:ilvl="0" w:tplc="04070019">
      <w:start w:val="1"/>
      <w:numFmt w:val="lowerLetter"/>
      <w:lvlText w:val="%1.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3FFC63BC"/>
    <w:multiLevelType w:val="hybridMultilevel"/>
    <w:tmpl w:val="9AB8E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1523717"/>
    <w:multiLevelType w:val="hybridMultilevel"/>
    <w:tmpl w:val="F8CA100E"/>
    <w:lvl w:ilvl="0" w:tplc="6980ECB6">
      <w:start w:val="1"/>
      <w:numFmt w:val="none"/>
      <w:pStyle w:val="EXPECTEDOUTPUT"/>
      <w:lvlText w:val="EXPECTED OUTPUT:"/>
      <w:lvlJc w:val="left"/>
      <w:pPr>
        <w:tabs>
          <w:tab w:val="num" w:pos="4820"/>
        </w:tabs>
        <w:ind w:left="4820" w:hanging="2268"/>
      </w:pPr>
      <w:rPr>
        <w:rFonts w:hint="default"/>
        <w:sz w:val="22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419F34BB"/>
    <w:multiLevelType w:val="hybridMultilevel"/>
    <w:tmpl w:val="47724D24"/>
    <w:lvl w:ilvl="0" w:tplc="0407000F">
      <w:start w:val="1"/>
      <w:numFmt w:val="decimal"/>
      <w:lvlText w:val="%1."/>
      <w:lvlJc w:val="left"/>
      <w:pPr>
        <w:ind w:left="1794" w:hanging="360"/>
      </w:pPr>
    </w:lvl>
    <w:lvl w:ilvl="1" w:tplc="04070019">
      <w:start w:val="1"/>
      <w:numFmt w:val="lowerLetter"/>
      <w:lvlText w:val="%2."/>
      <w:lvlJc w:val="left"/>
      <w:pPr>
        <w:ind w:left="1446" w:hanging="360"/>
      </w:pPr>
    </w:lvl>
    <w:lvl w:ilvl="2" w:tplc="0407001B">
      <w:start w:val="1"/>
      <w:numFmt w:val="lowerRoman"/>
      <w:lvlText w:val="%3."/>
      <w:lvlJc w:val="right"/>
      <w:pPr>
        <w:ind w:left="2166" w:hanging="180"/>
      </w:pPr>
    </w:lvl>
    <w:lvl w:ilvl="3" w:tplc="0407000F" w:tentative="1">
      <w:start w:val="1"/>
      <w:numFmt w:val="decimal"/>
      <w:lvlText w:val="%4."/>
      <w:lvlJc w:val="left"/>
      <w:pPr>
        <w:ind w:left="2886" w:hanging="360"/>
      </w:pPr>
    </w:lvl>
    <w:lvl w:ilvl="4" w:tplc="04070019" w:tentative="1">
      <w:start w:val="1"/>
      <w:numFmt w:val="lowerLetter"/>
      <w:lvlText w:val="%5."/>
      <w:lvlJc w:val="left"/>
      <w:pPr>
        <w:ind w:left="3606" w:hanging="360"/>
      </w:pPr>
    </w:lvl>
    <w:lvl w:ilvl="5" w:tplc="0407001B" w:tentative="1">
      <w:start w:val="1"/>
      <w:numFmt w:val="lowerRoman"/>
      <w:lvlText w:val="%6."/>
      <w:lvlJc w:val="right"/>
      <w:pPr>
        <w:ind w:left="4326" w:hanging="180"/>
      </w:pPr>
    </w:lvl>
    <w:lvl w:ilvl="6" w:tplc="0407000F" w:tentative="1">
      <w:start w:val="1"/>
      <w:numFmt w:val="decimal"/>
      <w:lvlText w:val="%7."/>
      <w:lvlJc w:val="left"/>
      <w:pPr>
        <w:ind w:left="5046" w:hanging="360"/>
      </w:pPr>
    </w:lvl>
    <w:lvl w:ilvl="7" w:tplc="04070019" w:tentative="1">
      <w:start w:val="1"/>
      <w:numFmt w:val="lowerLetter"/>
      <w:lvlText w:val="%8."/>
      <w:lvlJc w:val="left"/>
      <w:pPr>
        <w:ind w:left="5766" w:hanging="360"/>
      </w:pPr>
    </w:lvl>
    <w:lvl w:ilvl="8" w:tplc="0407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72" w15:restartNumberingAfterBreak="0">
    <w:nsid w:val="41EB17C4"/>
    <w:multiLevelType w:val="hybridMultilevel"/>
    <w:tmpl w:val="AE02FC8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31F4F9A"/>
    <w:multiLevelType w:val="singleLevel"/>
    <w:tmpl w:val="6286076E"/>
    <w:lvl w:ilvl="0">
      <w:start w:val="1"/>
      <w:numFmt w:val="bullet"/>
      <w:pStyle w:val="bul1"/>
      <w:lvlText w:val=""/>
      <w:lvlJc w:val="left"/>
      <w:pPr>
        <w:tabs>
          <w:tab w:val="num" w:pos="2552"/>
        </w:tabs>
        <w:ind w:left="2552" w:hanging="567"/>
      </w:pPr>
      <w:rPr>
        <w:rFonts w:ascii="Symbol" w:hAnsi="Symbol" w:hint="default"/>
      </w:rPr>
    </w:lvl>
  </w:abstractNum>
  <w:abstractNum w:abstractNumId="74" w15:restartNumberingAfterBreak="0">
    <w:nsid w:val="45616355"/>
    <w:multiLevelType w:val="hybridMultilevel"/>
    <w:tmpl w:val="2C16CB1E"/>
    <w:lvl w:ilvl="0" w:tplc="AA76129A">
      <w:start w:val="1"/>
      <w:numFmt w:val="bullet"/>
      <w:pStyle w:val="Bul10"/>
      <w:lvlText w:val=""/>
      <w:lvlJc w:val="left"/>
      <w:pPr>
        <w:tabs>
          <w:tab w:val="num" w:pos="2552"/>
        </w:tabs>
        <w:ind w:left="2552" w:hanging="567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6946E86"/>
    <w:multiLevelType w:val="hybridMultilevel"/>
    <w:tmpl w:val="82DA63DE"/>
    <w:lvl w:ilvl="0" w:tplc="04070019">
      <w:start w:val="1"/>
      <w:numFmt w:val="lowerLetter"/>
      <w:lvlText w:val="%1."/>
      <w:lvlJc w:val="left"/>
      <w:pPr>
        <w:ind w:left="1068" w:hanging="360"/>
      </w:p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2E1AF96E">
      <w:start w:val="1"/>
      <w:numFmt w:val="bullet"/>
      <w:lvlText w:val="-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6" w15:restartNumberingAfterBreak="0">
    <w:nsid w:val="475B2347"/>
    <w:multiLevelType w:val="multilevel"/>
    <w:tmpl w:val="DC66B596"/>
    <w:lvl w:ilvl="0">
      <w:start w:val="1"/>
      <w:numFmt w:val="decimal"/>
      <w:lvlText w:val="%1."/>
      <w:lvlJc w:val="left"/>
      <w:pPr>
        <w:ind w:left="720" w:hanging="360"/>
      </w:pPr>
      <w:rPr>
        <w:rFonts w:cs="Palatino Linotype" w:hint="default"/>
      </w:rPr>
    </w:lvl>
    <w:lvl w:ilvl="1">
      <w:start w:val="2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8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7" w15:restartNumberingAfterBreak="0">
    <w:nsid w:val="49E04873"/>
    <w:multiLevelType w:val="hybridMultilevel"/>
    <w:tmpl w:val="1576A6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A432F08"/>
    <w:multiLevelType w:val="hybridMultilevel"/>
    <w:tmpl w:val="0CD0DC88"/>
    <w:lvl w:ilvl="0" w:tplc="04070019">
      <w:start w:val="1"/>
      <w:numFmt w:val="lowerLetter"/>
      <w:lvlText w:val="%1.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9" w15:restartNumberingAfterBreak="0">
    <w:nsid w:val="4B386604"/>
    <w:multiLevelType w:val="hybridMultilevel"/>
    <w:tmpl w:val="E87A4356"/>
    <w:lvl w:ilvl="0" w:tplc="04070019">
      <w:start w:val="1"/>
      <w:numFmt w:val="lowerLetter"/>
      <w:lvlText w:val="%1."/>
      <w:lvlJc w:val="left"/>
      <w:pPr>
        <w:ind w:left="1400" w:hanging="360"/>
      </w:p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0" w15:restartNumberingAfterBreak="0">
    <w:nsid w:val="4E8A44ED"/>
    <w:multiLevelType w:val="hybridMultilevel"/>
    <w:tmpl w:val="C09A8422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0407000F">
      <w:start w:val="1"/>
      <w:numFmt w:val="decimal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522F242F"/>
    <w:multiLevelType w:val="singleLevel"/>
    <w:tmpl w:val="65CA76DC"/>
    <w:lvl w:ilvl="0">
      <w:start w:val="1"/>
      <w:numFmt w:val="decimal"/>
      <w:lvlText w:val="Table %1: "/>
      <w:lvlJc w:val="left"/>
      <w:pPr>
        <w:tabs>
          <w:tab w:val="num" w:pos="3785"/>
        </w:tabs>
        <w:ind w:left="1985" w:firstLine="0"/>
      </w:pPr>
    </w:lvl>
  </w:abstractNum>
  <w:abstractNum w:abstractNumId="82" w15:restartNumberingAfterBreak="0">
    <w:nsid w:val="5272396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3" w15:restartNumberingAfterBreak="0">
    <w:nsid w:val="52B81964"/>
    <w:multiLevelType w:val="singleLevel"/>
    <w:tmpl w:val="A0FEDE3C"/>
    <w:lvl w:ilvl="0">
      <w:start w:val="1"/>
      <w:numFmt w:val="bullet"/>
      <w:pStyle w:val="bul40"/>
      <w:lvlText w:val="*"/>
      <w:lvlJc w:val="left"/>
      <w:pPr>
        <w:tabs>
          <w:tab w:val="num" w:pos="4253"/>
        </w:tabs>
        <w:ind w:left="4253" w:hanging="567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53AF17BE"/>
    <w:multiLevelType w:val="multilevel"/>
    <w:tmpl w:val="8112FA14"/>
    <w:lvl w:ilvl="0">
      <w:start w:val="1"/>
      <w:numFmt w:val="decimal"/>
      <w:pStyle w:val="deftermlevel2b"/>
      <w:lvlText w:val="3.3.%1."/>
      <w:lvlJc w:val="left"/>
      <w:pPr>
        <w:tabs>
          <w:tab w:val="num" w:pos="3481"/>
        </w:tabs>
        <w:ind w:left="2041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3839"/>
        </w:tabs>
        <w:ind w:left="3686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85" w15:restartNumberingAfterBreak="0">
    <w:nsid w:val="546570BF"/>
    <w:multiLevelType w:val="hybridMultilevel"/>
    <w:tmpl w:val="E668A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4C25BBF"/>
    <w:multiLevelType w:val="multilevel"/>
    <w:tmpl w:val="21448B52"/>
    <w:lvl w:ilvl="0">
      <w:start w:val="1"/>
      <w:numFmt w:val="upperLetter"/>
      <w:pStyle w:val="annumber"/>
      <w:suff w:val="space"/>
      <w:lvlText w:val="Annex %1"/>
      <w:lvlJc w:val="right"/>
      <w:pPr>
        <w:ind w:left="0" w:firstLine="0"/>
      </w:pPr>
      <w:rPr>
        <w:rFonts w:hint="default"/>
        <w:b/>
        <w:i w:val="0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3119"/>
        </w:tabs>
        <w:ind w:left="3119" w:hanging="1134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2041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600" w:hanging="1080"/>
      </w:pPr>
      <w:rPr>
        <w:rFonts w:hint="default"/>
      </w:rPr>
    </w:lvl>
    <w:lvl w:ilvl="7">
      <w:start w:val="1"/>
      <w:numFmt w:val="decimal"/>
      <w:lvlRestart w:val="1"/>
      <w:pStyle w:val="figureheadannex"/>
      <w:lvlText w:val="Figure %1-%8"/>
      <w:lvlJc w:val="center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decimal"/>
      <w:lvlRestart w:val="1"/>
      <w:lvlText w:val="Table %1-%9"/>
      <w:lvlJc w:val="center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87" w15:restartNumberingAfterBreak="0">
    <w:nsid w:val="56066AEA"/>
    <w:multiLevelType w:val="hybridMultilevel"/>
    <w:tmpl w:val="1B586E90"/>
    <w:lvl w:ilvl="0" w:tplc="4B020C8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574719B8"/>
    <w:multiLevelType w:val="hybridMultilevel"/>
    <w:tmpl w:val="9C4EFA62"/>
    <w:lvl w:ilvl="0" w:tplc="E4EE1FC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9" w15:restartNumberingAfterBreak="0">
    <w:nsid w:val="58824796"/>
    <w:multiLevelType w:val="hybridMultilevel"/>
    <w:tmpl w:val="29B092A0"/>
    <w:lvl w:ilvl="0" w:tplc="F2FC7212">
      <w:start w:val="1"/>
      <w:numFmt w:val="bullet"/>
      <w:pStyle w:val="NOTEbul"/>
      <w:lvlText w:val=""/>
      <w:lvlJc w:val="left"/>
      <w:pPr>
        <w:tabs>
          <w:tab w:val="num" w:pos="4253"/>
        </w:tabs>
        <w:ind w:left="4253" w:hanging="284"/>
      </w:pPr>
      <w:rPr>
        <w:rFonts w:ascii="Symbol" w:hAnsi="Symbol" w:hint="default"/>
      </w:rPr>
    </w:lvl>
    <w:lvl w:ilvl="1" w:tplc="A3E4DC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0228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701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A453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2A4B7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C090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5062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5EC37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9C221C5"/>
    <w:multiLevelType w:val="hybridMultilevel"/>
    <w:tmpl w:val="1F322C2A"/>
    <w:lvl w:ilvl="0" w:tplc="04070019">
      <w:start w:val="1"/>
      <w:numFmt w:val="lowerLetter"/>
      <w:lvlText w:val="%1."/>
      <w:lvlJc w:val="left"/>
      <w:pPr>
        <w:ind w:left="1074" w:hanging="360"/>
      </w:pPr>
    </w:lvl>
    <w:lvl w:ilvl="1" w:tplc="3886B940">
      <w:start w:val="1"/>
      <w:numFmt w:val="lowerLetter"/>
      <w:lvlText w:val="%2."/>
      <w:lvlJc w:val="left"/>
      <w:pPr>
        <w:ind w:left="1794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14" w:hanging="180"/>
      </w:pPr>
    </w:lvl>
    <w:lvl w:ilvl="3" w:tplc="0407000F" w:tentative="1">
      <w:start w:val="1"/>
      <w:numFmt w:val="decimal"/>
      <w:lvlText w:val="%4."/>
      <w:lvlJc w:val="left"/>
      <w:pPr>
        <w:ind w:left="3234" w:hanging="360"/>
      </w:pPr>
    </w:lvl>
    <w:lvl w:ilvl="4" w:tplc="04070019" w:tentative="1">
      <w:start w:val="1"/>
      <w:numFmt w:val="lowerLetter"/>
      <w:lvlText w:val="%5."/>
      <w:lvlJc w:val="left"/>
      <w:pPr>
        <w:ind w:left="3954" w:hanging="360"/>
      </w:pPr>
    </w:lvl>
    <w:lvl w:ilvl="5" w:tplc="0407001B" w:tentative="1">
      <w:start w:val="1"/>
      <w:numFmt w:val="lowerRoman"/>
      <w:lvlText w:val="%6."/>
      <w:lvlJc w:val="right"/>
      <w:pPr>
        <w:ind w:left="4674" w:hanging="180"/>
      </w:pPr>
    </w:lvl>
    <w:lvl w:ilvl="6" w:tplc="0407000F" w:tentative="1">
      <w:start w:val="1"/>
      <w:numFmt w:val="decimal"/>
      <w:lvlText w:val="%7."/>
      <w:lvlJc w:val="left"/>
      <w:pPr>
        <w:ind w:left="5394" w:hanging="360"/>
      </w:pPr>
    </w:lvl>
    <w:lvl w:ilvl="7" w:tplc="04070019" w:tentative="1">
      <w:start w:val="1"/>
      <w:numFmt w:val="lowerLetter"/>
      <w:lvlText w:val="%8."/>
      <w:lvlJc w:val="left"/>
      <w:pPr>
        <w:ind w:left="6114" w:hanging="360"/>
      </w:pPr>
    </w:lvl>
    <w:lvl w:ilvl="8" w:tplc="0407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1" w15:restartNumberingAfterBreak="0">
    <w:nsid w:val="5B5466D6"/>
    <w:multiLevelType w:val="hybridMultilevel"/>
    <w:tmpl w:val="DA626776"/>
    <w:lvl w:ilvl="0" w:tplc="4A5E611A">
      <w:start w:val="1"/>
      <w:numFmt w:val="bullet"/>
      <w:pStyle w:val="Bul2"/>
      <w:lvlText w:val=""/>
      <w:lvlJc w:val="left"/>
      <w:pPr>
        <w:tabs>
          <w:tab w:val="num" w:pos="3119"/>
        </w:tabs>
        <w:ind w:left="3119" w:hanging="567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B742B9D"/>
    <w:multiLevelType w:val="singleLevel"/>
    <w:tmpl w:val="A95EF06E"/>
    <w:lvl w:ilvl="0">
      <w:start w:val="1"/>
      <w:numFmt w:val="bullet"/>
      <w:pStyle w:val="bul20"/>
      <w:lvlText w:val=""/>
      <w:lvlJc w:val="left"/>
      <w:pPr>
        <w:tabs>
          <w:tab w:val="num" w:pos="3175"/>
        </w:tabs>
        <w:ind w:left="3175" w:hanging="567"/>
      </w:pPr>
      <w:rPr>
        <w:rFonts w:ascii="Symbol" w:hAnsi="Symbol" w:hint="default"/>
        <w:sz w:val="16"/>
      </w:rPr>
    </w:lvl>
  </w:abstractNum>
  <w:abstractNum w:abstractNumId="93" w15:restartNumberingAfterBreak="0">
    <w:nsid w:val="5BE94F74"/>
    <w:multiLevelType w:val="hybridMultilevel"/>
    <w:tmpl w:val="0F3A6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D430C68"/>
    <w:multiLevelType w:val="singleLevel"/>
    <w:tmpl w:val="C99E3584"/>
    <w:lvl w:ilvl="0">
      <w:start w:val="1"/>
      <w:numFmt w:val="decimal"/>
      <w:pStyle w:val="cl3noTOC"/>
      <w:lvlText w:val="[%1]"/>
      <w:lvlJc w:val="left"/>
      <w:pPr>
        <w:tabs>
          <w:tab w:val="num" w:pos="1985"/>
        </w:tabs>
        <w:ind w:left="2552" w:hanging="56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5" w15:restartNumberingAfterBreak="0">
    <w:nsid w:val="5D8755B0"/>
    <w:multiLevelType w:val="hybridMultilevel"/>
    <w:tmpl w:val="081A40E8"/>
    <w:lvl w:ilvl="0" w:tplc="0407000F">
      <w:start w:val="1"/>
      <w:numFmt w:val="decimal"/>
      <w:lvlText w:val="%1."/>
      <w:lvlJc w:val="left"/>
      <w:pPr>
        <w:ind w:left="1068" w:hanging="360"/>
      </w:p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6" w15:restartNumberingAfterBreak="0">
    <w:nsid w:val="5EBA4A2B"/>
    <w:multiLevelType w:val="multilevel"/>
    <w:tmpl w:val="01707E76"/>
    <w:lvl w:ilvl="0">
      <w:start w:val="1"/>
      <w:numFmt w:val="upperLetter"/>
      <w:pStyle w:val="an0"/>
      <w:suff w:val="nothing"/>
      <w:lvlText w:val="Anne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1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2"/>
      <w:lvlText w:val="%1.%2.%3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3">
      <w:start w:val="1"/>
      <w:numFmt w:val="decimal"/>
      <w:pStyle w:val="an3"/>
      <w:lvlText w:val="%1.%2.%3.%4"/>
      <w:lvlJc w:val="left"/>
      <w:pPr>
        <w:tabs>
          <w:tab w:val="num" w:pos="3785"/>
        </w:tabs>
        <w:ind w:left="3119" w:hanging="1134"/>
      </w:pPr>
      <w:rPr>
        <w:rFonts w:hint="default"/>
      </w:rPr>
    </w:lvl>
    <w:lvl w:ilvl="4">
      <w:start w:val="1"/>
      <w:numFmt w:val="decimal"/>
      <w:pStyle w:val="an4"/>
      <w:lvlText w:val="%1.%2.%3.%4.%5"/>
      <w:lvlJc w:val="left"/>
      <w:pPr>
        <w:tabs>
          <w:tab w:val="num" w:pos="4145"/>
        </w:tabs>
        <w:ind w:left="3119" w:hanging="1134"/>
      </w:pPr>
      <w:rPr>
        <w:rFonts w:hint="default"/>
      </w:rPr>
    </w:lvl>
    <w:lvl w:ilvl="5">
      <w:start w:val="1"/>
      <w:numFmt w:val="decimal"/>
      <w:lvlText w:val="Figure %1.%6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97" w15:restartNumberingAfterBreak="0">
    <w:nsid w:val="5F521980"/>
    <w:multiLevelType w:val="hybridMultilevel"/>
    <w:tmpl w:val="5BE0FF82"/>
    <w:lvl w:ilvl="0" w:tplc="0809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F917592"/>
    <w:multiLevelType w:val="hybridMultilevel"/>
    <w:tmpl w:val="DBE22840"/>
    <w:lvl w:ilvl="0" w:tplc="04070019">
      <w:start w:val="1"/>
      <w:numFmt w:val="lowerLetter"/>
      <w:lvlText w:val="%1."/>
      <w:lvlJc w:val="left"/>
      <w:pPr>
        <w:ind w:left="1074" w:hanging="360"/>
      </w:pPr>
    </w:lvl>
    <w:lvl w:ilvl="1" w:tplc="944CA5B0">
      <w:start w:val="1"/>
      <w:numFmt w:val="lowerLetter"/>
      <w:lvlText w:val="%2."/>
      <w:lvlJc w:val="left"/>
      <w:pPr>
        <w:ind w:left="1794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514" w:hanging="180"/>
      </w:pPr>
    </w:lvl>
    <w:lvl w:ilvl="3" w:tplc="0407000F">
      <w:start w:val="1"/>
      <w:numFmt w:val="decimal"/>
      <w:lvlText w:val="%4."/>
      <w:lvlJc w:val="left"/>
      <w:pPr>
        <w:ind w:left="3234" w:hanging="360"/>
      </w:pPr>
    </w:lvl>
    <w:lvl w:ilvl="4" w:tplc="04070019">
      <w:start w:val="1"/>
      <w:numFmt w:val="lowerLetter"/>
      <w:lvlText w:val="%5."/>
      <w:lvlJc w:val="left"/>
      <w:pPr>
        <w:ind w:left="3954" w:hanging="360"/>
      </w:pPr>
    </w:lvl>
    <w:lvl w:ilvl="5" w:tplc="0407001B" w:tentative="1">
      <w:start w:val="1"/>
      <w:numFmt w:val="lowerRoman"/>
      <w:lvlText w:val="%6."/>
      <w:lvlJc w:val="right"/>
      <w:pPr>
        <w:ind w:left="4674" w:hanging="180"/>
      </w:pPr>
    </w:lvl>
    <w:lvl w:ilvl="6" w:tplc="0407000F" w:tentative="1">
      <w:start w:val="1"/>
      <w:numFmt w:val="decimal"/>
      <w:lvlText w:val="%7."/>
      <w:lvlJc w:val="left"/>
      <w:pPr>
        <w:ind w:left="5394" w:hanging="360"/>
      </w:pPr>
    </w:lvl>
    <w:lvl w:ilvl="7" w:tplc="04070019" w:tentative="1">
      <w:start w:val="1"/>
      <w:numFmt w:val="lowerLetter"/>
      <w:lvlText w:val="%8."/>
      <w:lvlJc w:val="left"/>
      <w:pPr>
        <w:ind w:left="6114" w:hanging="360"/>
      </w:pPr>
    </w:lvl>
    <w:lvl w:ilvl="8" w:tplc="0407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9" w15:restartNumberingAfterBreak="0">
    <w:nsid w:val="5FB20837"/>
    <w:multiLevelType w:val="hybridMultilevel"/>
    <w:tmpl w:val="11EA98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DF22CB"/>
    <w:multiLevelType w:val="singleLevel"/>
    <w:tmpl w:val="C2364312"/>
    <w:lvl w:ilvl="0">
      <w:start w:val="1"/>
      <w:numFmt w:val="bullet"/>
      <w:pStyle w:val="requirebul2"/>
      <w:lvlText w:val=""/>
      <w:lvlJc w:val="left"/>
      <w:pPr>
        <w:tabs>
          <w:tab w:val="num" w:pos="2968"/>
        </w:tabs>
        <w:ind w:left="2892" w:hanging="284"/>
      </w:pPr>
      <w:rPr>
        <w:rFonts w:ascii="Symbol" w:hAnsi="Symbol" w:hint="default"/>
        <w:sz w:val="16"/>
      </w:rPr>
    </w:lvl>
  </w:abstractNum>
  <w:abstractNum w:abstractNumId="101" w15:restartNumberingAfterBreak="0">
    <w:nsid w:val="61392402"/>
    <w:multiLevelType w:val="singleLevel"/>
    <w:tmpl w:val="30D85E94"/>
    <w:lvl w:ilvl="0">
      <w:start w:val="1"/>
      <w:numFmt w:val="bullet"/>
      <w:pStyle w:val="aimbull1"/>
      <w:lvlText w:val=""/>
      <w:lvlJc w:val="left"/>
      <w:pPr>
        <w:tabs>
          <w:tab w:val="num" w:pos="1211"/>
        </w:tabs>
        <w:ind w:left="964" w:hanging="113"/>
      </w:pPr>
      <w:rPr>
        <w:rFonts w:ascii="Symbol" w:hAnsi="Symbol" w:hint="default"/>
      </w:rPr>
    </w:lvl>
  </w:abstractNum>
  <w:abstractNum w:abstractNumId="102" w15:restartNumberingAfterBreak="0">
    <w:nsid w:val="61747AC4"/>
    <w:multiLevelType w:val="hybridMultilevel"/>
    <w:tmpl w:val="EA6E07CA"/>
    <w:lvl w:ilvl="0" w:tplc="7422B41C">
      <w:start w:val="1"/>
      <w:numFmt w:val="bullet"/>
      <w:pStyle w:val="bullet4"/>
      <w:lvlText w:val=""/>
      <w:lvlJc w:val="left"/>
      <w:pPr>
        <w:tabs>
          <w:tab w:val="num" w:pos="4112"/>
        </w:tabs>
        <w:ind w:left="4112" w:hanging="426"/>
      </w:pPr>
      <w:rPr>
        <w:rFonts w:ascii="Symbol" w:hAnsi="Symbol" w:hint="default"/>
        <w:sz w:val="16"/>
      </w:rPr>
    </w:lvl>
    <w:lvl w:ilvl="1" w:tplc="060AF10E" w:tentative="1">
      <w:start w:val="1"/>
      <w:numFmt w:val="bullet"/>
      <w:lvlText w:val="o"/>
      <w:lvlJc w:val="left"/>
      <w:pPr>
        <w:tabs>
          <w:tab w:val="num" w:pos="5126"/>
        </w:tabs>
        <w:ind w:left="5126" w:hanging="360"/>
      </w:pPr>
      <w:rPr>
        <w:rFonts w:ascii="Courier New" w:hAnsi="Courier New" w:hint="default"/>
      </w:rPr>
    </w:lvl>
    <w:lvl w:ilvl="2" w:tplc="5362583A" w:tentative="1">
      <w:start w:val="1"/>
      <w:numFmt w:val="bullet"/>
      <w:lvlText w:val=""/>
      <w:lvlJc w:val="left"/>
      <w:pPr>
        <w:tabs>
          <w:tab w:val="num" w:pos="5846"/>
        </w:tabs>
        <w:ind w:left="5846" w:hanging="360"/>
      </w:pPr>
      <w:rPr>
        <w:rFonts w:ascii="Wingdings" w:hAnsi="Wingdings" w:hint="default"/>
      </w:rPr>
    </w:lvl>
    <w:lvl w:ilvl="3" w:tplc="05029258" w:tentative="1">
      <w:start w:val="1"/>
      <w:numFmt w:val="bullet"/>
      <w:lvlText w:val=""/>
      <w:lvlJc w:val="left"/>
      <w:pPr>
        <w:tabs>
          <w:tab w:val="num" w:pos="6566"/>
        </w:tabs>
        <w:ind w:left="6566" w:hanging="360"/>
      </w:pPr>
      <w:rPr>
        <w:rFonts w:ascii="Symbol" w:hAnsi="Symbol" w:hint="default"/>
      </w:rPr>
    </w:lvl>
    <w:lvl w:ilvl="4" w:tplc="C3646EFE" w:tentative="1">
      <w:start w:val="1"/>
      <w:numFmt w:val="bullet"/>
      <w:lvlText w:val="o"/>
      <w:lvlJc w:val="left"/>
      <w:pPr>
        <w:tabs>
          <w:tab w:val="num" w:pos="7286"/>
        </w:tabs>
        <w:ind w:left="7286" w:hanging="360"/>
      </w:pPr>
      <w:rPr>
        <w:rFonts w:ascii="Courier New" w:hAnsi="Courier New" w:hint="default"/>
      </w:rPr>
    </w:lvl>
    <w:lvl w:ilvl="5" w:tplc="A0542A02" w:tentative="1">
      <w:start w:val="1"/>
      <w:numFmt w:val="bullet"/>
      <w:lvlText w:val=""/>
      <w:lvlJc w:val="left"/>
      <w:pPr>
        <w:tabs>
          <w:tab w:val="num" w:pos="8006"/>
        </w:tabs>
        <w:ind w:left="8006" w:hanging="360"/>
      </w:pPr>
      <w:rPr>
        <w:rFonts w:ascii="Wingdings" w:hAnsi="Wingdings" w:hint="default"/>
      </w:rPr>
    </w:lvl>
    <w:lvl w:ilvl="6" w:tplc="DF80C8C4" w:tentative="1">
      <w:start w:val="1"/>
      <w:numFmt w:val="bullet"/>
      <w:lvlText w:val=""/>
      <w:lvlJc w:val="left"/>
      <w:pPr>
        <w:tabs>
          <w:tab w:val="num" w:pos="8726"/>
        </w:tabs>
        <w:ind w:left="8726" w:hanging="360"/>
      </w:pPr>
      <w:rPr>
        <w:rFonts w:ascii="Symbol" w:hAnsi="Symbol" w:hint="default"/>
      </w:rPr>
    </w:lvl>
    <w:lvl w:ilvl="7" w:tplc="93EA1494" w:tentative="1">
      <w:start w:val="1"/>
      <w:numFmt w:val="bullet"/>
      <w:lvlText w:val="o"/>
      <w:lvlJc w:val="left"/>
      <w:pPr>
        <w:tabs>
          <w:tab w:val="num" w:pos="9446"/>
        </w:tabs>
        <w:ind w:left="9446" w:hanging="360"/>
      </w:pPr>
      <w:rPr>
        <w:rFonts w:ascii="Courier New" w:hAnsi="Courier New" w:hint="default"/>
      </w:rPr>
    </w:lvl>
    <w:lvl w:ilvl="8" w:tplc="EEB8B134" w:tentative="1">
      <w:start w:val="1"/>
      <w:numFmt w:val="bullet"/>
      <w:lvlText w:val=""/>
      <w:lvlJc w:val="left"/>
      <w:pPr>
        <w:tabs>
          <w:tab w:val="num" w:pos="10166"/>
        </w:tabs>
        <w:ind w:left="10166" w:hanging="360"/>
      </w:pPr>
      <w:rPr>
        <w:rFonts w:ascii="Wingdings" w:hAnsi="Wingdings" w:hint="default"/>
      </w:rPr>
    </w:lvl>
  </w:abstractNum>
  <w:abstractNum w:abstractNumId="103" w15:restartNumberingAfterBreak="0">
    <w:nsid w:val="61A701BB"/>
    <w:multiLevelType w:val="hybridMultilevel"/>
    <w:tmpl w:val="3E86E576"/>
    <w:lvl w:ilvl="0" w:tplc="04070019">
      <w:start w:val="1"/>
      <w:numFmt w:val="lowerLetter"/>
      <w:lvlText w:val="%1.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4" w15:restartNumberingAfterBreak="0">
    <w:nsid w:val="61CA59B1"/>
    <w:multiLevelType w:val="singleLevel"/>
    <w:tmpl w:val="B2DC39D4"/>
    <w:lvl w:ilvl="0">
      <w:start w:val="1"/>
      <w:numFmt w:val="decimal"/>
      <w:pStyle w:val="examplec"/>
      <w:lvlText w:val="EXAMPLE %1"/>
      <w:lvlJc w:val="left"/>
      <w:pPr>
        <w:tabs>
          <w:tab w:val="num" w:pos="4561"/>
        </w:tabs>
        <w:ind w:left="3402" w:hanging="1361"/>
      </w:pPr>
      <w:rPr>
        <w:rFonts w:hint="default"/>
      </w:rPr>
    </w:lvl>
  </w:abstractNum>
  <w:abstractNum w:abstractNumId="105" w15:restartNumberingAfterBreak="0">
    <w:nsid w:val="62A219C3"/>
    <w:multiLevelType w:val="multilevel"/>
    <w:tmpl w:val="52700648"/>
    <w:lvl w:ilvl="0">
      <w:start w:val="1"/>
      <w:numFmt w:val="lowerLetter"/>
      <w:pStyle w:val="listlevel1"/>
      <w:lvlText w:val="%1.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1">
      <w:start w:val="1"/>
      <w:numFmt w:val="decimal"/>
      <w:pStyle w:val="listlevel2"/>
      <w:lvlText w:val="%2.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2">
      <w:start w:val="1"/>
      <w:numFmt w:val="lowerLetter"/>
      <w:pStyle w:val="listlevel3"/>
      <w:lvlText w:val="(%3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3">
      <w:start w:val="1"/>
      <w:numFmt w:val="decimal"/>
      <w:pStyle w:val="listlevel4"/>
      <w:lvlText w:val="(%4)"/>
      <w:lvlJc w:val="left"/>
      <w:pPr>
        <w:tabs>
          <w:tab w:val="num" w:pos="4253"/>
        </w:tabs>
        <w:ind w:left="4253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5387"/>
        </w:tabs>
        <w:ind w:left="5387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5727"/>
        </w:tabs>
        <w:ind w:left="5727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6665"/>
        </w:tabs>
        <w:ind w:left="6305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385"/>
        </w:tabs>
        <w:ind w:left="7025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8105"/>
        </w:tabs>
        <w:ind w:left="7745" w:firstLine="0"/>
      </w:pPr>
      <w:rPr>
        <w:rFonts w:hint="default"/>
      </w:rPr>
    </w:lvl>
  </w:abstractNum>
  <w:abstractNum w:abstractNumId="106" w15:restartNumberingAfterBreak="0">
    <w:nsid w:val="63D540E7"/>
    <w:multiLevelType w:val="hybridMultilevel"/>
    <w:tmpl w:val="68D2B7CC"/>
    <w:lvl w:ilvl="0" w:tplc="0158EDC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7" w15:restartNumberingAfterBreak="0">
    <w:nsid w:val="653D2C36"/>
    <w:multiLevelType w:val="hybridMultilevel"/>
    <w:tmpl w:val="C360EEE2"/>
    <w:lvl w:ilvl="0" w:tplc="04070019">
      <w:start w:val="1"/>
      <w:numFmt w:val="lowerLetter"/>
      <w:lvlText w:val="%1.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8" w15:restartNumberingAfterBreak="0">
    <w:nsid w:val="668601D6"/>
    <w:multiLevelType w:val="hybridMultilevel"/>
    <w:tmpl w:val="1B96D268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9" w15:restartNumberingAfterBreak="0">
    <w:nsid w:val="68060A94"/>
    <w:multiLevelType w:val="multilevel"/>
    <w:tmpl w:val="7CECE182"/>
    <w:lvl w:ilvl="0">
      <w:start w:val="1"/>
      <w:numFmt w:val="none"/>
      <w:lvlText w:val="NOTE"/>
      <w:lvlJc w:val="left"/>
      <w:pPr>
        <w:tabs>
          <w:tab w:val="num" w:pos="4253"/>
        </w:tabs>
        <w:ind w:left="4253" w:hanging="964"/>
      </w:pPr>
      <w:rPr>
        <w:rFonts w:hint="default"/>
      </w:rPr>
    </w:lvl>
    <w:lvl w:ilvl="1">
      <w:start w:val="1"/>
      <w:numFmt w:val="none"/>
      <w:suff w:val="space"/>
      <w:lvlText w:val="NOTE"/>
      <w:lvlJc w:val="left"/>
      <w:pPr>
        <w:ind w:left="4253" w:hanging="964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-31680"/>
        </w:tabs>
        <w:ind w:left="4536" w:hanging="283"/>
      </w:pPr>
      <w:rPr>
        <w:rFonts w:ascii="Symbol" w:hAnsi="Symbol" w:hint="default"/>
      </w:rPr>
    </w:lvl>
    <w:lvl w:ilvl="3">
      <w:start w:val="1"/>
      <w:numFmt w:val="none"/>
      <w:suff w:val="nothing"/>
      <w:lvlText w:val=""/>
      <w:lvlJc w:val="left"/>
      <w:pPr>
        <w:ind w:left="4253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4536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hanging="32767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8">
      <w:start w:val="1"/>
      <w:numFmt w:val="none"/>
      <w:lvlText w:val=""/>
      <w:lvlJc w:val="left"/>
      <w:pPr>
        <w:ind w:left="-32767" w:firstLine="0"/>
      </w:pPr>
      <w:rPr>
        <w:rFonts w:hint="default"/>
      </w:rPr>
    </w:lvl>
  </w:abstractNum>
  <w:abstractNum w:abstractNumId="110" w15:restartNumberingAfterBreak="0">
    <w:nsid w:val="683E7308"/>
    <w:multiLevelType w:val="hybridMultilevel"/>
    <w:tmpl w:val="4E1E2B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9012472"/>
    <w:multiLevelType w:val="hybridMultilevel"/>
    <w:tmpl w:val="69FE96E8"/>
    <w:lvl w:ilvl="0" w:tplc="C5BC3C7A">
      <w:start w:val="2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0" w:hanging="360"/>
      </w:pPr>
    </w:lvl>
    <w:lvl w:ilvl="2" w:tplc="0809001B" w:tentative="1">
      <w:start w:val="1"/>
      <w:numFmt w:val="lowerRoman"/>
      <w:lvlText w:val="%3."/>
      <w:lvlJc w:val="right"/>
      <w:pPr>
        <w:ind w:left="2100" w:hanging="180"/>
      </w:pPr>
    </w:lvl>
    <w:lvl w:ilvl="3" w:tplc="0809000F" w:tentative="1">
      <w:start w:val="1"/>
      <w:numFmt w:val="decimal"/>
      <w:lvlText w:val="%4."/>
      <w:lvlJc w:val="left"/>
      <w:pPr>
        <w:ind w:left="2820" w:hanging="360"/>
      </w:pPr>
    </w:lvl>
    <w:lvl w:ilvl="4" w:tplc="08090019" w:tentative="1">
      <w:start w:val="1"/>
      <w:numFmt w:val="lowerLetter"/>
      <w:lvlText w:val="%5."/>
      <w:lvlJc w:val="left"/>
      <w:pPr>
        <w:ind w:left="3540" w:hanging="360"/>
      </w:pPr>
    </w:lvl>
    <w:lvl w:ilvl="5" w:tplc="0809001B" w:tentative="1">
      <w:start w:val="1"/>
      <w:numFmt w:val="lowerRoman"/>
      <w:lvlText w:val="%6."/>
      <w:lvlJc w:val="right"/>
      <w:pPr>
        <w:ind w:left="4260" w:hanging="180"/>
      </w:pPr>
    </w:lvl>
    <w:lvl w:ilvl="6" w:tplc="0809000F" w:tentative="1">
      <w:start w:val="1"/>
      <w:numFmt w:val="decimal"/>
      <w:lvlText w:val="%7."/>
      <w:lvlJc w:val="left"/>
      <w:pPr>
        <w:ind w:left="4980" w:hanging="360"/>
      </w:pPr>
    </w:lvl>
    <w:lvl w:ilvl="7" w:tplc="08090019" w:tentative="1">
      <w:start w:val="1"/>
      <w:numFmt w:val="lowerLetter"/>
      <w:lvlText w:val="%8."/>
      <w:lvlJc w:val="left"/>
      <w:pPr>
        <w:ind w:left="5700" w:hanging="360"/>
      </w:pPr>
    </w:lvl>
    <w:lvl w:ilvl="8" w:tplc="08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2" w15:restartNumberingAfterBreak="0">
    <w:nsid w:val="69E0099D"/>
    <w:multiLevelType w:val="hybridMultilevel"/>
    <w:tmpl w:val="B596E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B933366"/>
    <w:multiLevelType w:val="multilevel"/>
    <w:tmpl w:val="CCF45188"/>
    <w:lvl w:ilvl="0">
      <w:start w:val="1"/>
      <w:numFmt w:val="upp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nFigTitle"/>
      <w:suff w:val="space"/>
      <w:lvlText w:val="Figure %1-%2"/>
      <w:lvlJc w:val="left"/>
      <w:pPr>
        <w:ind w:left="1985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4" w15:restartNumberingAfterBreak="0">
    <w:nsid w:val="6C2E6CE3"/>
    <w:multiLevelType w:val="hybridMultilevel"/>
    <w:tmpl w:val="1E74C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DD96F0D"/>
    <w:multiLevelType w:val="hybridMultilevel"/>
    <w:tmpl w:val="DBE22840"/>
    <w:lvl w:ilvl="0" w:tplc="04070019">
      <w:start w:val="1"/>
      <w:numFmt w:val="lowerLetter"/>
      <w:lvlText w:val="%1."/>
      <w:lvlJc w:val="left"/>
      <w:pPr>
        <w:ind w:left="1074" w:hanging="360"/>
      </w:pPr>
    </w:lvl>
    <w:lvl w:ilvl="1" w:tplc="944CA5B0">
      <w:start w:val="1"/>
      <w:numFmt w:val="lowerLetter"/>
      <w:lvlText w:val="%2."/>
      <w:lvlJc w:val="left"/>
      <w:pPr>
        <w:ind w:left="1794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514" w:hanging="180"/>
      </w:pPr>
    </w:lvl>
    <w:lvl w:ilvl="3" w:tplc="0407000F">
      <w:start w:val="1"/>
      <w:numFmt w:val="decimal"/>
      <w:lvlText w:val="%4."/>
      <w:lvlJc w:val="left"/>
      <w:pPr>
        <w:ind w:left="3234" w:hanging="360"/>
      </w:pPr>
    </w:lvl>
    <w:lvl w:ilvl="4" w:tplc="04070019">
      <w:start w:val="1"/>
      <w:numFmt w:val="lowerLetter"/>
      <w:lvlText w:val="%5."/>
      <w:lvlJc w:val="left"/>
      <w:pPr>
        <w:ind w:left="3954" w:hanging="360"/>
      </w:pPr>
    </w:lvl>
    <w:lvl w:ilvl="5" w:tplc="0407001B" w:tentative="1">
      <w:start w:val="1"/>
      <w:numFmt w:val="lowerRoman"/>
      <w:lvlText w:val="%6."/>
      <w:lvlJc w:val="right"/>
      <w:pPr>
        <w:ind w:left="4674" w:hanging="180"/>
      </w:pPr>
    </w:lvl>
    <w:lvl w:ilvl="6" w:tplc="0407000F" w:tentative="1">
      <w:start w:val="1"/>
      <w:numFmt w:val="decimal"/>
      <w:lvlText w:val="%7."/>
      <w:lvlJc w:val="left"/>
      <w:pPr>
        <w:ind w:left="5394" w:hanging="360"/>
      </w:pPr>
    </w:lvl>
    <w:lvl w:ilvl="7" w:tplc="04070019" w:tentative="1">
      <w:start w:val="1"/>
      <w:numFmt w:val="lowerLetter"/>
      <w:lvlText w:val="%8."/>
      <w:lvlJc w:val="left"/>
      <w:pPr>
        <w:ind w:left="6114" w:hanging="360"/>
      </w:pPr>
    </w:lvl>
    <w:lvl w:ilvl="8" w:tplc="0407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6" w15:restartNumberingAfterBreak="0">
    <w:nsid w:val="6E17285A"/>
    <w:multiLevelType w:val="singleLevel"/>
    <w:tmpl w:val="7A6AA15E"/>
    <w:lvl w:ilvl="0">
      <w:start w:val="1"/>
      <w:numFmt w:val="none"/>
      <w:pStyle w:val="aim"/>
      <w:lvlText w:val="AIM:"/>
      <w:lvlJc w:val="left"/>
      <w:pPr>
        <w:tabs>
          <w:tab w:val="num" w:pos="3121"/>
        </w:tabs>
        <w:ind w:left="2608" w:hanging="567"/>
      </w:pPr>
      <w:rPr>
        <w:rFonts w:ascii="Zurich BT" w:hAnsi="Zurich BT" w:hint="default"/>
        <w:b w:val="0"/>
        <w:i w:val="0"/>
      </w:rPr>
    </w:lvl>
  </w:abstractNum>
  <w:abstractNum w:abstractNumId="117" w15:restartNumberingAfterBreak="0">
    <w:nsid w:val="6E451AA4"/>
    <w:multiLevelType w:val="hybridMultilevel"/>
    <w:tmpl w:val="74382D2A"/>
    <w:lvl w:ilvl="0" w:tplc="6874AA72">
      <w:start w:val="1"/>
      <w:numFmt w:val="decimal"/>
      <w:pStyle w:val="References"/>
      <w:lvlText w:val="[%1]"/>
      <w:lvlJc w:val="left"/>
      <w:pPr>
        <w:tabs>
          <w:tab w:val="num" w:pos="2552"/>
        </w:tabs>
        <w:ind w:left="2552" w:hanging="56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8C6D5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782D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1469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9ACD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E6E2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223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56D0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F890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6EBA12E8"/>
    <w:multiLevelType w:val="singleLevel"/>
    <w:tmpl w:val="CB4CCC36"/>
    <w:lvl w:ilvl="0">
      <w:start w:val="1"/>
      <w:numFmt w:val="bullet"/>
      <w:pStyle w:val="expectedbul1"/>
      <w:lvlText w:val="–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119" w15:restartNumberingAfterBreak="0">
    <w:nsid w:val="71925086"/>
    <w:multiLevelType w:val="hybridMultilevel"/>
    <w:tmpl w:val="A888E6AC"/>
    <w:lvl w:ilvl="0" w:tplc="3B24397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0" w15:restartNumberingAfterBreak="0">
    <w:nsid w:val="77B11DD2"/>
    <w:multiLevelType w:val="singleLevel"/>
    <w:tmpl w:val="67B2758A"/>
    <w:lvl w:ilvl="0">
      <w:start w:val="1"/>
      <w:numFmt w:val="bullet"/>
      <w:pStyle w:val="aimbul1"/>
      <w:lvlText w:val="–"/>
      <w:lvlJc w:val="left"/>
      <w:pPr>
        <w:tabs>
          <w:tab w:val="num" w:pos="1211"/>
        </w:tabs>
        <w:ind w:left="1134" w:hanging="283"/>
      </w:pPr>
      <w:rPr>
        <w:rFonts w:ascii="Times New Roman" w:hAnsi="Times New Roman" w:hint="default"/>
      </w:rPr>
    </w:lvl>
  </w:abstractNum>
  <w:abstractNum w:abstractNumId="121" w15:restartNumberingAfterBreak="0">
    <w:nsid w:val="77D74158"/>
    <w:multiLevelType w:val="hybridMultilevel"/>
    <w:tmpl w:val="475E4C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84E15F6"/>
    <w:multiLevelType w:val="singleLevel"/>
    <w:tmpl w:val="E5EC3B38"/>
    <w:lvl w:ilvl="0">
      <w:start w:val="1"/>
      <w:numFmt w:val="bullet"/>
      <w:lvlText w:val=""/>
      <w:lvlJc w:val="left"/>
      <w:pPr>
        <w:tabs>
          <w:tab w:val="num" w:pos="2552"/>
        </w:tabs>
        <w:ind w:left="2552" w:hanging="567"/>
      </w:pPr>
      <w:rPr>
        <w:rFonts w:ascii="Symbol" w:hAnsi="Symbol" w:hint="default"/>
      </w:rPr>
    </w:lvl>
  </w:abstractNum>
  <w:abstractNum w:abstractNumId="123" w15:restartNumberingAfterBreak="0">
    <w:nsid w:val="78A35F55"/>
    <w:multiLevelType w:val="hybridMultilevel"/>
    <w:tmpl w:val="1D629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8A655BC"/>
    <w:multiLevelType w:val="singleLevel"/>
    <w:tmpl w:val="A822B12A"/>
    <w:lvl w:ilvl="0">
      <w:start w:val="1"/>
      <w:numFmt w:val="decimal"/>
      <w:pStyle w:val="tablenotec"/>
      <w:lvlText w:val="NOTE %1"/>
      <w:lvlJc w:val="left"/>
      <w:pPr>
        <w:tabs>
          <w:tab w:val="num" w:pos="851"/>
        </w:tabs>
        <w:ind w:left="851" w:hanging="851"/>
      </w:pPr>
    </w:lvl>
  </w:abstractNum>
  <w:abstractNum w:abstractNumId="125" w15:restartNumberingAfterBreak="0">
    <w:nsid w:val="78E95BFB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6" w15:restartNumberingAfterBreak="0">
    <w:nsid w:val="796E4059"/>
    <w:multiLevelType w:val="singleLevel"/>
    <w:tmpl w:val="D7C4F8AC"/>
    <w:lvl w:ilvl="0">
      <w:start w:val="1"/>
      <w:numFmt w:val="bullet"/>
      <w:pStyle w:val="expectedbul1a"/>
      <w:lvlText w:val="–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127" w15:restartNumberingAfterBreak="0">
    <w:nsid w:val="7A0A13E9"/>
    <w:multiLevelType w:val="hybridMultilevel"/>
    <w:tmpl w:val="E57C5DA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8" w15:restartNumberingAfterBreak="0">
    <w:nsid w:val="7FE4185B"/>
    <w:multiLevelType w:val="singleLevel"/>
    <w:tmpl w:val="5A88803E"/>
    <w:lvl w:ilvl="0">
      <w:start w:val="1"/>
      <w:numFmt w:val="decimal"/>
      <w:pStyle w:val="Alert"/>
      <w:lvlText w:val="ALERT %1:"/>
      <w:lvlJc w:val="left"/>
      <w:pPr>
        <w:tabs>
          <w:tab w:val="num" w:pos="1800"/>
        </w:tabs>
        <w:ind w:left="1134" w:hanging="1134"/>
      </w:pPr>
    </w:lvl>
  </w:abstractNum>
  <w:num w:numId="1" w16cid:durableId="1405058299">
    <w:abstractNumId w:val="125"/>
  </w:num>
  <w:num w:numId="2" w16cid:durableId="433286552">
    <w:abstractNumId w:val="82"/>
  </w:num>
  <w:num w:numId="3" w16cid:durableId="1575973538">
    <w:abstractNumId w:val="52"/>
  </w:num>
  <w:num w:numId="4" w16cid:durableId="2089959917">
    <w:abstractNumId w:val="70"/>
  </w:num>
  <w:num w:numId="5" w16cid:durableId="904602537">
    <w:abstractNumId w:val="9"/>
  </w:num>
  <w:num w:numId="6" w16cid:durableId="886726245">
    <w:abstractNumId w:val="7"/>
  </w:num>
  <w:num w:numId="7" w16cid:durableId="1609660230">
    <w:abstractNumId w:val="6"/>
  </w:num>
  <w:num w:numId="8" w16cid:durableId="1685786162">
    <w:abstractNumId w:val="5"/>
  </w:num>
  <w:num w:numId="9" w16cid:durableId="130559679">
    <w:abstractNumId w:val="4"/>
  </w:num>
  <w:num w:numId="10" w16cid:durableId="134303008">
    <w:abstractNumId w:val="8"/>
  </w:num>
  <w:num w:numId="11" w16cid:durableId="197209475">
    <w:abstractNumId w:val="3"/>
  </w:num>
  <w:num w:numId="12" w16cid:durableId="495151321">
    <w:abstractNumId w:val="2"/>
  </w:num>
  <w:num w:numId="13" w16cid:durableId="2045666880">
    <w:abstractNumId w:val="1"/>
  </w:num>
  <w:num w:numId="14" w16cid:durableId="1240601086">
    <w:abstractNumId w:val="0"/>
  </w:num>
  <w:num w:numId="15" w16cid:durableId="1404991072">
    <w:abstractNumId w:val="89"/>
  </w:num>
  <w:num w:numId="16" w16cid:durableId="684677142">
    <w:abstractNumId w:val="117"/>
  </w:num>
  <w:num w:numId="17" w16cid:durableId="1030300902">
    <w:abstractNumId w:val="13"/>
  </w:num>
  <w:num w:numId="18" w16cid:durableId="481849914">
    <w:abstractNumId w:val="28"/>
  </w:num>
  <w:num w:numId="19" w16cid:durableId="1501387477">
    <w:abstractNumId w:val="46"/>
  </w:num>
  <w:num w:numId="20" w16cid:durableId="390468129">
    <w:abstractNumId w:val="74"/>
  </w:num>
  <w:num w:numId="21" w16cid:durableId="1169716798">
    <w:abstractNumId w:val="61"/>
  </w:num>
  <w:num w:numId="22" w16cid:durableId="1390421247">
    <w:abstractNumId w:val="91"/>
  </w:num>
  <w:num w:numId="23" w16cid:durableId="1002661881">
    <w:abstractNumId w:val="66"/>
  </w:num>
  <w:num w:numId="24" w16cid:durableId="855577240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64071543">
    <w:abstractNumId w:val="105"/>
  </w:num>
  <w:num w:numId="26" w16cid:durableId="1343164911">
    <w:abstractNumId w:val="37"/>
  </w:num>
  <w:num w:numId="27" w16cid:durableId="281960804">
    <w:abstractNumId w:val="101"/>
  </w:num>
  <w:num w:numId="28" w16cid:durableId="462583631">
    <w:abstractNumId w:val="126"/>
  </w:num>
  <w:num w:numId="29" w16cid:durableId="113602616">
    <w:abstractNumId w:val="120"/>
  </w:num>
  <w:num w:numId="30" w16cid:durableId="596792593">
    <w:abstractNumId w:val="116"/>
  </w:num>
  <w:num w:numId="31" w16cid:durableId="1366178068">
    <w:abstractNumId w:val="62"/>
  </w:num>
  <w:num w:numId="32" w16cid:durableId="1670450026">
    <w:abstractNumId w:val="50"/>
  </w:num>
  <w:num w:numId="33" w16cid:durableId="1512450616">
    <w:abstractNumId w:val="118"/>
  </w:num>
  <w:num w:numId="34" w16cid:durableId="1551066550">
    <w:abstractNumId w:val="128"/>
  </w:num>
  <w:num w:numId="35" w16cid:durableId="1105461937">
    <w:abstractNumId w:val="122"/>
  </w:num>
  <w:num w:numId="36" w16cid:durableId="321928000">
    <w:abstractNumId w:val="43"/>
  </w:num>
  <w:num w:numId="37" w16cid:durableId="800850092">
    <w:abstractNumId w:val="81"/>
  </w:num>
  <w:num w:numId="38" w16cid:durableId="1596015615">
    <w:abstractNumId w:val="15"/>
  </w:num>
  <w:num w:numId="39" w16cid:durableId="566958004">
    <w:abstractNumId w:val="113"/>
  </w:num>
  <w:num w:numId="40" w16cid:durableId="1400397470">
    <w:abstractNumId w:val="33"/>
  </w:num>
  <w:num w:numId="41" w16cid:durableId="1638410519">
    <w:abstractNumId w:val="40"/>
  </w:num>
  <w:num w:numId="42" w16cid:durableId="35784869">
    <w:abstractNumId w:val="84"/>
  </w:num>
  <w:num w:numId="43" w16cid:durableId="2111899447">
    <w:abstractNumId w:val="20"/>
  </w:num>
  <w:num w:numId="44" w16cid:durableId="718280924">
    <w:abstractNumId w:val="41"/>
  </w:num>
  <w:num w:numId="45" w16cid:durableId="237905928">
    <w:abstractNumId w:val="96"/>
  </w:num>
  <w:num w:numId="46" w16cid:durableId="901599918">
    <w:abstractNumId w:val="102"/>
  </w:num>
  <w:num w:numId="47" w16cid:durableId="2092504183">
    <w:abstractNumId w:val="16"/>
  </w:num>
  <w:num w:numId="48" w16cid:durableId="38478813">
    <w:abstractNumId w:val="24"/>
  </w:num>
  <w:num w:numId="49" w16cid:durableId="1795712726">
    <w:abstractNumId w:val="100"/>
  </w:num>
  <w:num w:numId="50" w16cid:durableId="542638090">
    <w:abstractNumId w:val="124"/>
  </w:num>
  <w:num w:numId="51" w16cid:durableId="646781561">
    <w:abstractNumId w:val="83"/>
  </w:num>
  <w:num w:numId="52" w16cid:durableId="650527809">
    <w:abstractNumId w:val="73"/>
  </w:num>
  <w:num w:numId="53" w16cid:durableId="1372916829">
    <w:abstractNumId w:val="29"/>
  </w:num>
  <w:num w:numId="54" w16cid:durableId="1815297169">
    <w:abstractNumId w:val="94"/>
  </w:num>
  <w:num w:numId="55" w16cid:durableId="1663851925">
    <w:abstractNumId w:val="10"/>
  </w:num>
  <w:num w:numId="56" w16cid:durableId="1209486177">
    <w:abstractNumId w:val="86"/>
  </w:num>
  <w:num w:numId="57" w16cid:durableId="1972439014">
    <w:abstractNumId w:val="104"/>
  </w:num>
  <w:num w:numId="58" w16cid:durableId="55977331">
    <w:abstractNumId w:val="47"/>
  </w:num>
  <w:num w:numId="59" w16cid:durableId="910310588">
    <w:abstractNumId w:val="32"/>
  </w:num>
  <w:num w:numId="60" w16cid:durableId="567572512">
    <w:abstractNumId w:val="92"/>
  </w:num>
  <w:num w:numId="61" w16cid:durableId="208136379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5093740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729867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9046318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8675236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265771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0090140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2821522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9605758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5616747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424810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94468217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5872306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255845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3799826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614120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543537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3571913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8053932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1552189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6034609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69712010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4426566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705428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6868568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799089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25647750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5667684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9109632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6179792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7088666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4541920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4498533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207993645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3359649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3298445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53145448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3629017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74995950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84000238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62499309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210950075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7120750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2044941838">
    <w:abstractNumId w:val="30"/>
  </w:num>
  <w:num w:numId="105" w16cid:durableId="3686062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152958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2321573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8234280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20529941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537454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5201724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5068672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978648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9666190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2075275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27067038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82975707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10525094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6343356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117854059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8344151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143697318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9999644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153521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9574933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8125290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6193335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2583661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179451645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20279465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1955825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146488300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20967764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20587717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6581036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24700526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3851795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18164888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15233956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142864889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138938239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185573087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30666647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197671938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 w16cid:durableId="14986945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 w16cid:durableId="99052595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6680481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2544347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93613989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140071205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 w16cid:durableId="174818678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 w16cid:durableId="5668869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 w16cid:durableId="19058718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141702079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115954096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14921357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10516609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 w16cid:durableId="790614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 w16cid:durableId="14241870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 w16cid:durableId="1556820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 w16cid:durableId="168666725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 w16cid:durableId="8035484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 w16cid:durableId="18939267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 w16cid:durableId="60268670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 w16cid:durableId="11723359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 w16cid:durableId="146665975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 w16cid:durableId="1177279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 w16cid:durableId="10361277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 w16cid:durableId="6903044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 w16cid:durableId="66100849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 w16cid:durableId="10211246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 w16cid:durableId="21313890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 w16cid:durableId="5442938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 w16cid:durableId="11811209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 w16cid:durableId="132234515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 w16cid:durableId="178723746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 w16cid:durableId="18418926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 w16cid:durableId="184604796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 w16cid:durableId="69071636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 w16cid:durableId="6278565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 w16cid:durableId="18105126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 w16cid:durableId="7186321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7184748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 w16cid:durableId="15775878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 w16cid:durableId="3687958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 w16cid:durableId="16613446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 w16cid:durableId="4315556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 w16cid:durableId="770941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 w16cid:durableId="11219997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 w16cid:durableId="732311987">
    <w:abstractNumId w:val="30"/>
  </w:num>
  <w:num w:numId="191" w16cid:durableId="8370389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 w16cid:durableId="2132700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 w16cid:durableId="186444145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 w16cid:durableId="17806410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 w16cid:durableId="11225792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 w16cid:durableId="16043362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 w16cid:durableId="1741974876">
    <w:abstractNumId w:val="85"/>
  </w:num>
  <w:num w:numId="198" w16cid:durableId="1940944860">
    <w:abstractNumId w:val="26"/>
  </w:num>
  <w:num w:numId="199" w16cid:durableId="1784229151">
    <w:abstractNumId w:val="69"/>
  </w:num>
  <w:num w:numId="200" w16cid:durableId="1355036768">
    <w:abstractNumId w:val="112"/>
  </w:num>
  <w:num w:numId="201" w16cid:durableId="1882815132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 w16cid:durableId="471098542">
    <w:abstractNumId w:val="21"/>
  </w:num>
  <w:num w:numId="203" w16cid:durableId="2103716495">
    <w:abstractNumId w:val="123"/>
  </w:num>
  <w:num w:numId="204" w16cid:durableId="1215893429">
    <w:abstractNumId w:val="127"/>
  </w:num>
  <w:num w:numId="205" w16cid:durableId="865093602">
    <w:abstractNumId w:val="14"/>
  </w:num>
  <w:num w:numId="206" w16cid:durableId="660425417">
    <w:abstractNumId w:val="65"/>
  </w:num>
  <w:num w:numId="207" w16cid:durableId="7117360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 w16cid:durableId="788403321">
    <w:abstractNumId w:val="108"/>
  </w:num>
  <w:num w:numId="209" w16cid:durableId="1445803571">
    <w:abstractNumId w:val="61"/>
  </w:num>
  <w:num w:numId="210" w16cid:durableId="1147937210">
    <w:abstractNumId w:val="46"/>
  </w:num>
  <w:num w:numId="211" w16cid:durableId="688219156">
    <w:abstractNumId w:val="46"/>
  </w:num>
  <w:num w:numId="212" w16cid:durableId="314339993">
    <w:abstractNumId w:val="46"/>
  </w:num>
  <w:num w:numId="213" w16cid:durableId="830220863">
    <w:abstractNumId w:val="61"/>
  </w:num>
  <w:num w:numId="214" w16cid:durableId="34675979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 w16cid:durableId="1790204518">
    <w:abstractNumId w:val="46"/>
  </w:num>
  <w:num w:numId="216" w16cid:durableId="1296638161">
    <w:abstractNumId w:val="46"/>
  </w:num>
  <w:num w:numId="217" w16cid:durableId="1524710647">
    <w:abstractNumId w:val="46"/>
  </w:num>
  <w:num w:numId="218" w16cid:durableId="376976459">
    <w:abstractNumId w:val="46"/>
  </w:num>
  <w:num w:numId="219" w16cid:durableId="1261715354">
    <w:abstractNumId w:val="46"/>
  </w:num>
  <w:num w:numId="220" w16cid:durableId="854538867">
    <w:abstractNumId w:val="46"/>
  </w:num>
  <w:num w:numId="221" w16cid:durableId="831067013">
    <w:abstractNumId w:val="46"/>
  </w:num>
  <w:num w:numId="222" w16cid:durableId="997853050">
    <w:abstractNumId w:val="46"/>
  </w:num>
  <w:num w:numId="223" w16cid:durableId="1662543672">
    <w:abstractNumId w:val="46"/>
  </w:num>
  <w:num w:numId="224" w16cid:durableId="423648284">
    <w:abstractNumId w:val="46"/>
  </w:num>
  <w:num w:numId="225" w16cid:durableId="1764762381">
    <w:abstractNumId w:val="46"/>
  </w:num>
  <w:num w:numId="226" w16cid:durableId="132530764">
    <w:abstractNumId w:val="46"/>
  </w:num>
  <w:num w:numId="227" w16cid:durableId="1058282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8" w16cid:durableId="11135965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9" w16cid:durableId="1368486258">
    <w:abstractNumId w:val="46"/>
  </w:num>
  <w:num w:numId="230" w16cid:durableId="918438705">
    <w:abstractNumId w:val="46"/>
  </w:num>
  <w:num w:numId="231" w16cid:durableId="1162886879">
    <w:abstractNumId w:val="46"/>
  </w:num>
  <w:num w:numId="232" w16cid:durableId="14573357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 w16cid:durableId="1141920353">
    <w:abstractNumId w:val="46"/>
  </w:num>
  <w:num w:numId="234" w16cid:durableId="228611181">
    <w:abstractNumId w:val="46"/>
  </w:num>
  <w:num w:numId="235" w16cid:durableId="14372172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6" w16cid:durableId="1310553379">
    <w:abstractNumId w:val="46"/>
  </w:num>
  <w:num w:numId="237" w16cid:durableId="563566479">
    <w:abstractNumId w:val="46"/>
  </w:num>
  <w:num w:numId="238" w16cid:durableId="120154041">
    <w:abstractNumId w:val="46"/>
  </w:num>
  <w:num w:numId="239" w16cid:durableId="1727411126">
    <w:abstractNumId w:val="30"/>
  </w:num>
  <w:num w:numId="240" w16cid:durableId="223101238">
    <w:abstractNumId w:val="30"/>
  </w:num>
  <w:num w:numId="241" w16cid:durableId="663121182">
    <w:abstractNumId w:val="46"/>
  </w:num>
  <w:num w:numId="242" w16cid:durableId="764224328">
    <w:abstractNumId w:val="46"/>
  </w:num>
  <w:num w:numId="243" w16cid:durableId="596016302">
    <w:abstractNumId w:val="46"/>
  </w:num>
  <w:num w:numId="244" w16cid:durableId="1571304407">
    <w:abstractNumId w:val="46"/>
  </w:num>
  <w:num w:numId="245" w16cid:durableId="2135364284">
    <w:abstractNumId w:val="46"/>
  </w:num>
  <w:num w:numId="246" w16cid:durableId="1367219538">
    <w:abstractNumId w:val="30"/>
  </w:num>
  <w:num w:numId="247" w16cid:durableId="1578980764">
    <w:abstractNumId w:val="46"/>
  </w:num>
  <w:num w:numId="248" w16cid:durableId="71857662">
    <w:abstractNumId w:val="46"/>
  </w:num>
  <w:num w:numId="249" w16cid:durableId="458644312">
    <w:abstractNumId w:val="46"/>
  </w:num>
  <w:num w:numId="250" w16cid:durableId="1432239519">
    <w:abstractNumId w:val="46"/>
  </w:num>
  <w:num w:numId="251" w16cid:durableId="410735676">
    <w:abstractNumId w:val="46"/>
  </w:num>
  <w:num w:numId="252" w16cid:durableId="1795979250">
    <w:abstractNumId w:val="46"/>
  </w:num>
  <w:num w:numId="253" w16cid:durableId="982007212">
    <w:abstractNumId w:val="30"/>
  </w:num>
  <w:num w:numId="254" w16cid:durableId="159281667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1168861336">
    <w:abstractNumId w:val="46"/>
  </w:num>
  <w:num w:numId="256" w16cid:durableId="1432623077">
    <w:abstractNumId w:val="46"/>
  </w:num>
  <w:num w:numId="257" w16cid:durableId="1611082623">
    <w:abstractNumId w:val="46"/>
  </w:num>
  <w:num w:numId="258" w16cid:durableId="179393695">
    <w:abstractNumId w:val="46"/>
  </w:num>
  <w:num w:numId="259" w16cid:durableId="1159688525">
    <w:abstractNumId w:val="46"/>
  </w:num>
  <w:num w:numId="260" w16cid:durableId="1327128835">
    <w:abstractNumId w:val="46"/>
  </w:num>
  <w:num w:numId="261" w16cid:durableId="764496214">
    <w:abstractNumId w:val="46"/>
  </w:num>
  <w:num w:numId="262" w16cid:durableId="972754349">
    <w:abstractNumId w:val="46"/>
  </w:num>
  <w:num w:numId="263" w16cid:durableId="1790540592">
    <w:abstractNumId w:val="46"/>
  </w:num>
  <w:num w:numId="264" w16cid:durableId="256519947">
    <w:abstractNumId w:val="46"/>
  </w:num>
  <w:num w:numId="265" w16cid:durableId="340552604">
    <w:abstractNumId w:val="46"/>
  </w:num>
  <w:num w:numId="266" w16cid:durableId="1810122678">
    <w:abstractNumId w:val="46"/>
  </w:num>
  <w:num w:numId="267" w16cid:durableId="1582830313">
    <w:abstractNumId w:val="46"/>
  </w:num>
  <w:num w:numId="268" w16cid:durableId="373047952">
    <w:abstractNumId w:val="30"/>
  </w:num>
  <w:num w:numId="269" w16cid:durableId="781804028">
    <w:abstractNumId w:val="30"/>
  </w:num>
  <w:num w:numId="270" w16cid:durableId="58217574">
    <w:abstractNumId w:val="46"/>
  </w:num>
  <w:num w:numId="271" w16cid:durableId="176507065">
    <w:abstractNumId w:val="46"/>
  </w:num>
  <w:num w:numId="272" w16cid:durableId="1077552540">
    <w:abstractNumId w:val="30"/>
  </w:num>
  <w:num w:numId="273" w16cid:durableId="833181897">
    <w:abstractNumId w:val="61"/>
  </w:num>
  <w:num w:numId="274" w16cid:durableId="1285237507">
    <w:abstractNumId w:val="46"/>
  </w:num>
  <w:num w:numId="275" w16cid:durableId="810245451">
    <w:abstractNumId w:val="30"/>
  </w:num>
  <w:num w:numId="276" w16cid:durableId="1578201430">
    <w:abstractNumId w:val="46"/>
  </w:num>
  <w:num w:numId="277" w16cid:durableId="1742563062">
    <w:abstractNumId w:val="30"/>
  </w:num>
  <w:num w:numId="278" w16cid:durableId="1281302055">
    <w:abstractNumId w:val="30"/>
  </w:num>
  <w:num w:numId="279" w16cid:durableId="87968834">
    <w:abstractNumId w:val="30"/>
  </w:num>
  <w:num w:numId="280" w16cid:durableId="1723941546">
    <w:abstractNumId w:val="30"/>
  </w:num>
  <w:num w:numId="281" w16cid:durableId="1069426564">
    <w:abstractNumId w:val="30"/>
  </w:num>
  <w:num w:numId="282" w16cid:durableId="1850559773">
    <w:abstractNumId w:val="95"/>
  </w:num>
  <w:num w:numId="283" w16cid:durableId="399593536">
    <w:abstractNumId w:val="30"/>
  </w:num>
  <w:num w:numId="284" w16cid:durableId="2128162881">
    <w:abstractNumId w:val="30"/>
  </w:num>
  <w:num w:numId="285" w16cid:durableId="1567178519">
    <w:abstractNumId w:val="30"/>
  </w:num>
  <w:num w:numId="286" w16cid:durableId="318005451">
    <w:abstractNumId w:val="46"/>
  </w:num>
  <w:num w:numId="287" w16cid:durableId="1997953264">
    <w:abstractNumId w:val="30"/>
  </w:num>
  <w:num w:numId="288" w16cid:durableId="203562259">
    <w:abstractNumId w:val="30"/>
  </w:num>
  <w:num w:numId="289" w16cid:durableId="651104662">
    <w:abstractNumId w:val="30"/>
  </w:num>
  <w:num w:numId="290" w16cid:durableId="474025264">
    <w:abstractNumId w:val="30"/>
  </w:num>
  <w:num w:numId="291" w16cid:durableId="176971276">
    <w:abstractNumId w:val="30"/>
  </w:num>
  <w:num w:numId="292" w16cid:durableId="561410237">
    <w:abstractNumId w:val="30"/>
  </w:num>
  <w:num w:numId="293" w16cid:durableId="1386097910">
    <w:abstractNumId w:val="46"/>
  </w:num>
  <w:num w:numId="294" w16cid:durableId="648902603">
    <w:abstractNumId w:val="30"/>
  </w:num>
  <w:num w:numId="295" w16cid:durableId="499278481">
    <w:abstractNumId w:val="30"/>
  </w:num>
  <w:num w:numId="296" w16cid:durableId="1572083561">
    <w:abstractNumId w:val="30"/>
  </w:num>
  <w:num w:numId="297" w16cid:durableId="737286627">
    <w:abstractNumId w:val="30"/>
  </w:num>
  <w:num w:numId="298" w16cid:durableId="991370560">
    <w:abstractNumId w:val="30"/>
  </w:num>
  <w:num w:numId="299" w16cid:durableId="544634305">
    <w:abstractNumId w:val="91"/>
  </w:num>
  <w:num w:numId="300" w16cid:durableId="1146162928">
    <w:abstractNumId w:val="30"/>
  </w:num>
  <w:num w:numId="301" w16cid:durableId="497580789">
    <w:abstractNumId w:val="30"/>
  </w:num>
  <w:num w:numId="302" w16cid:durableId="1062559380">
    <w:abstractNumId w:val="30"/>
  </w:num>
  <w:num w:numId="303" w16cid:durableId="1974672173">
    <w:abstractNumId w:val="30"/>
  </w:num>
  <w:num w:numId="304" w16cid:durableId="1349716648">
    <w:abstractNumId w:val="30"/>
  </w:num>
  <w:num w:numId="305" w16cid:durableId="1787580830">
    <w:abstractNumId w:val="30"/>
  </w:num>
  <w:num w:numId="306" w16cid:durableId="1963656289">
    <w:abstractNumId w:val="30"/>
  </w:num>
  <w:num w:numId="307" w16cid:durableId="1546285492">
    <w:abstractNumId w:val="30"/>
  </w:num>
  <w:num w:numId="308" w16cid:durableId="417557267">
    <w:abstractNumId w:val="30"/>
  </w:num>
  <w:num w:numId="309" w16cid:durableId="1152404378">
    <w:abstractNumId w:val="30"/>
  </w:num>
  <w:num w:numId="310" w16cid:durableId="827668176">
    <w:abstractNumId w:val="46"/>
  </w:num>
  <w:num w:numId="311" w16cid:durableId="293489824">
    <w:abstractNumId w:val="30"/>
  </w:num>
  <w:num w:numId="312" w16cid:durableId="1496722822">
    <w:abstractNumId w:val="46"/>
  </w:num>
  <w:num w:numId="313" w16cid:durableId="73016383">
    <w:abstractNumId w:val="30"/>
  </w:num>
  <w:num w:numId="314" w16cid:durableId="1823809196">
    <w:abstractNumId w:val="19"/>
  </w:num>
  <w:num w:numId="315" w16cid:durableId="250745633">
    <w:abstractNumId w:val="68"/>
  </w:num>
  <w:num w:numId="316" w16cid:durableId="1420902854">
    <w:abstractNumId w:val="45"/>
  </w:num>
  <w:num w:numId="317" w16cid:durableId="1154180256">
    <w:abstractNumId w:val="63"/>
  </w:num>
  <w:num w:numId="318" w16cid:durableId="1858227231">
    <w:abstractNumId w:val="36"/>
  </w:num>
  <w:num w:numId="319" w16cid:durableId="761026653">
    <w:abstractNumId w:val="80"/>
  </w:num>
  <w:num w:numId="320" w16cid:durableId="1100099879">
    <w:abstractNumId w:val="30"/>
  </w:num>
  <w:num w:numId="321" w16cid:durableId="1246577273">
    <w:abstractNumId w:val="30"/>
  </w:num>
  <w:num w:numId="322" w16cid:durableId="700208897">
    <w:abstractNumId w:val="30"/>
  </w:num>
  <w:num w:numId="323" w16cid:durableId="1792894563">
    <w:abstractNumId w:val="30"/>
  </w:num>
  <w:num w:numId="324" w16cid:durableId="328601356">
    <w:abstractNumId w:val="30"/>
  </w:num>
  <w:num w:numId="325" w16cid:durableId="188301989">
    <w:abstractNumId w:val="30"/>
  </w:num>
  <w:num w:numId="326" w16cid:durableId="92826448">
    <w:abstractNumId w:val="30"/>
  </w:num>
  <w:num w:numId="327" w16cid:durableId="1222403829">
    <w:abstractNumId w:val="30"/>
  </w:num>
  <w:num w:numId="328" w16cid:durableId="1325401270">
    <w:abstractNumId w:val="30"/>
  </w:num>
  <w:num w:numId="329" w16cid:durableId="2010139006">
    <w:abstractNumId w:val="30"/>
  </w:num>
  <w:num w:numId="330" w16cid:durableId="597829497">
    <w:abstractNumId w:val="30"/>
  </w:num>
  <w:num w:numId="331" w16cid:durableId="790317955">
    <w:abstractNumId w:val="30"/>
  </w:num>
  <w:num w:numId="332" w16cid:durableId="179200037">
    <w:abstractNumId w:val="30"/>
  </w:num>
  <w:num w:numId="333" w16cid:durableId="1760255279">
    <w:abstractNumId w:val="30"/>
  </w:num>
  <w:num w:numId="334" w16cid:durableId="1631745933">
    <w:abstractNumId w:val="30"/>
  </w:num>
  <w:num w:numId="335" w16cid:durableId="1923441894">
    <w:abstractNumId w:val="30"/>
  </w:num>
  <w:num w:numId="336" w16cid:durableId="226065677">
    <w:abstractNumId w:val="30"/>
  </w:num>
  <w:num w:numId="337" w16cid:durableId="588391721">
    <w:abstractNumId w:val="30"/>
  </w:num>
  <w:num w:numId="338" w16cid:durableId="577709707">
    <w:abstractNumId w:val="30"/>
  </w:num>
  <w:num w:numId="339" w16cid:durableId="1083725924">
    <w:abstractNumId w:val="30"/>
  </w:num>
  <w:num w:numId="340" w16cid:durableId="1909729341">
    <w:abstractNumId w:val="59"/>
  </w:num>
  <w:num w:numId="341" w16cid:durableId="1851750298">
    <w:abstractNumId w:val="75"/>
  </w:num>
  <w:num w:numId="342" w16cid:durableId="442041338">
    <w:abstractNumId w:val="12"/>
  </w:num>
  <w:num w:numId="343" w16cid:durableId="273513496">
    <w:abstractNumId w:val="64"/>
  </w:num>
  <w:num w:numId="344" w16cid:durableId="1279295403">
    <w:abstractNumId w:val="115"/>
  </w:num>
  <w:num w:numId="345" w16cid:durableId="1555239674">
    <w:abstractNumId w:val="71"/>
  </w:num>
  <w:num w:numId="346" w16cid:durableId="1396515915">
    <w:abstractNumId w:val="53"/>
  </w:num>
  <w:num w:numId="347" w16cid:durableId="1605116641">
    <w:abstractNumId w:val="98"/>
  </w:num>
  <w:num w:numId="348" w16cid:durableId="1883394924">
    <w:abstractNumId w:val="18"/>
  </w:num>
  <w:num w:numId="349" w16cid:durableId="852115448">
    <w:abstractNumId w:val="49"/>
  </w:num>
  <w:num w:numId="350" w16cid:durableId="1375082548">
    <w:abstractNumId w:val="34"/>
  </w:num>
  <w:num w:numId="351" w16cid:durableId="1325234796">
    <w:abstractNumId w:val="22"/>
  </w:num>
  <w:num w:numId="352" w16cid:durableId="947158479">
    <w:abstractNumId w:val="38"/>
  </w:num>
  <w:num w:numId="353" w16cid:durableId="497814356">
    <w:abstractNumId w:val="55"/>
  </w:num>
  <w:num w:numId="354" w16cid:durableId="269902257">
    <w:abstractNumId w:val="107"/>
  </w:num>
  <w:num w:numId="355" w16cid:durableId="972364472">
    <w:abstractNumId w:val="51"/>
  </w:num>
  <w:num w:numId="356" w16cid:durableId="924456728">
    <w:abstractNumId w:val="23"/>
  </w:num>
  <w:num w:numId="357" w16cid:durableId="569771440">
    <w:abstractNumId w:val="39"/>
  </w:num>
  <w:num w:numId="358" w16cid:durableId="1698458902">
    <w:abstractNumId w:val="79"/>
  </w:num>
  <w:num w:numId="359" w16cid:durableId="292753146">
    <w:abstractNumId w:val="103"/>
  </w:num>
  <w:num w:numId="360" w16cid:durableId="1551960986">
    <w:abstractNumId w:val="78"/>
  </w:num>
  <w:num w:numId="361" w16cid:durableId="454101748">
    <w:abstractNumId w:val="90"/>
  </w:num>
  <w:num w:numId="362" w16cid:durableId="1594702366">
    <w:abstractNumId w:val="27"/>
  </w:num>
  <w:num w:numId="363" w16cid:durableId="341589665">
    <w:abstractNumId w:val="30"/>
  </w:num>
  <w:num w:numId="364" w16cid:durableId="1389064994">
    <w:abstractNumId w:val="30"/>
  </w:num>
  <w:num w:numId="365" w16cid:durableId="1951815123">
    <w:abstractNumId w:val="30"/>
  </w:num>
  <w:num w:numId="366" w16cid:durableId="551160871">
    <w:abstractNumId w:val="30"/>
  </w:num>
  <w:num w:numId="367" w16cid:durableId="152071022">
    <w:abstractNumId w:val="46"/>
  </w:num>
  <w:num w:numId="368" w16cid:durableId="175194328">
    <w:abstractNumId w:val="30"/>
  </w:num>
  <w:num w:numId="369" w16cid:durableId="1991977418">
    <w:abstractNumId w:val="30"/>
  </w:num>
  <w:num w:numId="370" w16cid:durableId="861431019">
    <w:abstractNumId w:val="30"/>
  </w:num>
  <w:num w:numId="371" w16cid:durableId="1504786142">
    <w:abstractNumId w:val="30"/>
  </w:num>
  <w:num w:numId="372" w16cid:durableId="1823622913">
    <w:abstractNumId w:val="46"/>
  </w:num>
  <w:num w:numId="373" w16cid:durableId="238439941">
    <w:abstractNumId w:val="30"/>
  </w:num>
  <w:num w:numId="374" w16cid:durableId="1732381749">
    <w:abstractNumId w:val="30"/>
  </w:num>
  <w:num w:numId="375" w16cid:durableId="1613899242">
    <w:abstractNumId w:val="30"/>
  </w:num>
  <w:num w:numId="376" w16cid:durableId="58287286">
    <w:abstractNumId w:val="30"/>
  </w:num>
  <w:num w:numId="377" w16cid:durableId="281422638">
    <w:abstractNumId w:val="46"/>
  </w:num>
  <w:num w:numId="378" w16cid:durableId="1699625343">
    <w:abstractNumId w:val="46"/>
  </w:num>
  <w:num w:numId="379" w16cid:durableId="1614481414">
    <w:abstractNumId w:val="30"/>
  </w:num>
  <w:num w:numId="380" w16cid:durableId="1394934734">
    <w:abstractNumId w:val="30"/>
  </w:num>
  <w:num w:numId="381" w16cid:durableId="1195771672">
    <w:abstractNumId w:val="30"/>
  </w:num>
  <w:num w:numId="382" w16cid:durableId="2096628204">
    <w:abstractNumId w:val="30"/>
  </w:num>
  <w:num w:numId="383" w16cid:durableId="1986934455">
    <w:abstractNumId w:val="30"/>
  </w:num>
  <w:num w:numId="384" w16cid:durableId="1501847880">
    <w:abstractNumId w:val="30"/>
  </w:num>
  <w:num w:numId="385" w16cid:durableId="1269581089">
    <w:abstractNumId w:val="30"/>
  </w:num>
  <w:num w:numId="386" w16cid:durableId="2006083924">
    <w:abstractNumId w:val="30"/>
  </w:num>
  <w:num w:numId="387" w16cid:durableId="628246414">
    <w:abstractNumId w:val="30"/>
  </w:num>
  <w:num w:numId="388" w16cid:durableId="705760750">
    <w:abstractNumId w:val="30"/>
  </w:num>
  <w:num w:numId="389" w16cid:durableId="112360084">
    <w:abstractNumId w:val="30"/>
  </w:num>
  <w:num w:numId="390" w16cid:durableId="2034375493">
    <w:abstractNumId w:val="30"/>
  </w:num>
  <w:num w:numId="391" w16cid:durableId="1880388146">
    <w:abstractNumId w:val="30"/>
  </w:num>
  <w:num w:numId="392" w16cid:durableId="579099821">
    <w:abstractNumId w:val="30"/>
  </w:num>
  <w:num w:numId="393" w16cid:durableId="1928807787">
    <w:abstractNumId w:val="30"/>
  </w:num>
  <w:num w:numId="394" w16cid:durableId="1508784777">
    <w:abstractNumId w:val="30"/>
  </w:num>
  <w:num w:numId="395" w16cid:durableId="1369331291">
    <w:abstractNumId w:val="30"/>
  </w:num>
  <w:num w:numId="396" w16cid:durableId="297614653">
    <w:abstractNumId w:val="30"/>
  </w:num>
  <w:num w:numId="397" w16cid:durableId="102457455">
    <w:abstractNumId w:val="91"/>
  </w:num>
  <w:num w:numId="398" w16cid:durableId="977994933">
    <w:abstractNumId w:val="91"/>
  </w:num>
  <w:num w:numId="399" w16cid:durableId="877855068">
    <w:abstractNumId w:val="46"/>
  </w:num>
  <w:num w:numId="400" w16cid:durableId="1838762934">
    <w:abstractNumId w:val="30"/>
  </w:num>
  <w:num w:numId="401" w16cid:durableId="2101364765">
    <w:abstractNumId w:val="30"/>
  </w:num>
  <w:num w:numId="402" w16cid:durableId="388303204">
    <w:abstractNumId w:val="30"/>
  </w:num>
  <w:num w:numId="403" w16cid:durableId="492645156">
    <w:abstractNumId w:val="30"/>
  </w:num>
  <w:num w:numId="404" w16cid:durableId="1687320834">
    <w:abstractNumId w:val="30"/>
  </w:num>
  <w:num w:numId="405" w16cid:durableId="789014184">
    <w:abstractNumId w:val="30"/>
  </w:num>
  <w:num w:numId="406" w16cid:durableId="669722354">
    <w:abstractNumId w:val="30"/>
  </w:num>
  <w:num w:numId="407" w16cid:durableId="1274164518">
    <w:abstractNumId w:val="30"/>
  </w:num>
  <w:num w:numId="408" w16cid:durableId="230426599">
    <w:abstractNumId w:val="46"/>
  </w:num>
  <w:num w:numId="409" w16cid:durableId="809595137">
    <w:abstractNumId w:val="30"/>
  </w:num>
  <w:num w:numId="410" w16cid:durableId="972176960">
    <w:abstractNumId w:val="46"/>
  </w:num>
  <w:num w:numId="411" w16cid:durableId="364864927">
    <w:abstractNumId w:val="30"/>
  </w:num>
  <w:num w:numId="412" w16cid:durableId="659774551">
    <w:abstractNumId w:val="30"/>
  </w:num>
  <w:num w:numId="413" w16cid:durableId="1234854041">
    <w:abstractNumId w:val="30"/>
  </w:num>
  <w:num w:numId="414" w16cid:durableId="2138912321">
    <w:abstractNumId w:val="30"/>
  </w:num>
  <w:num w:numId="415" w16cid:durableId="114253732">
    <w:abstractNumId w:val="30"/>
  </w:num>
  <w:num w:numId="416" w16cid:durableId="1787771742">
    <w:abstractNumId w:val="46"/>
  </w:num>
  <w:num w:numId="417" w16cid:durableId="1233584315">
    <w:abstractNumId w:val="46"/>
  </w:num>
  <w:num w:numId="418" w16cid:durableId="1871451662">
    <w:abstractNumId w:val="30"/>
  </w:num>
  <w:num w:numId="419" w16cid:durableId="150948724">
    <w:abstractNumId w:val="30"/>
  </w:num>
  <w:num w:numId="420" w16cid:durableId="1391995954">
    <w:abstractNumId w:val="30"/>
  </w:num>
  <w:num w:numId="421" w16cid:durableId="1262104960">
    <w:abstractNumId w:val="30"/>
  </w:num>
  <w:num w:numId="422" w16cid:durableId="2082099195">
    <w:abstractNumId w:val="30"/>
  </w:num>
  <w:num w:numId="423" w16cid:durableId="1662462233">
    <w:abstractNumId w:val="30"/>
  </w:num>
  <w:num w:numId="424" w16cid:durableId="1304655620">
    <w:abstractNumId w:val="30"/>
  </w:num>
  <w:num w:numId="425" w16cid:durableId="1985309818">
    <w:abstractNumId w:val="30"/>
  </w:num>
  <w:num w:numId="426" w16cid:durableId="13523">
    <w:abstractNumId w:val="30"/>
  </w:num>
  <w:num w:numId="427" w16cid:durableId="1198740197">
    <w:abstractNumId w:val="30"/>
  </w:num>
  <w:num w:numId="428" w16cid:durableId="429858510">
    <w:abstractNumId w:val="30"/>
  </w:num>
  <w:num w:numId="429" w16cid:durableId="1980917550">
    <w:abstractNumId w:val="30"/>
  </w:num>
  <w:num w:numId="430" w16cid:durableId="1218738552">
    <w:abstractNumId w:val="30"/>
  </w:num>
  <w:num w:numId="431" w16cid:durableId="421681956">
    <w:abstractNumId w:val="30"/>
  </w:num>
  <w:num w:numId="432" w16cid:durableId="1254629596">
    <w:abstractNumId w:val="30"/>
  </w:num>
  <w:num w:numId="433" w16cid:durableId="40790924">
    <w:abstractNumId w:val="30"/>
  </w:num>
  <w:num w:numId="434" w16cid:durableId="592010700">
    <w:abstractNumId w:val="30"/>
  </w:num>
  <w:num w:numId="435" w16cid:durableId="2132360601">
    <w:abstractNumId w:val="30"/>
  </w:num>
  <w:num w:numId="436" w16cid:durableId="1906717346">
    <w:abstractNumId w:val="30"/>
  </w:num>
  <w:num w:numId="437" w16cid:durableId="568617664">
    <w:abstractNumId w:val="30"/>
  </w:num>
  <w:num w:numId="438" w16cid:durableId="443353920">
    <w:abstractNumId w:val="30"/>
  </w:num>
  <w:num w:numId="439" w16cid:durableId="587269599">
    <w:abstractNumId w:val="30"/>
  </w:num>
  <w:num w:numId="440" w16cid:durableId="1538664543">
    <w:abstractNumId w:val="30"/>
  </w:num>
  <w:num w:numId="441" w16cid:durableId="2055621277">
    <w:abstractNumId w:val="30"/>
  </w:num>
  <w:num w:numId="442" w16cid:durableId="283075536">
    <w:abstractNumId w:val="30"/>
  </w:num>
  <w:num w:numId="443" w16cid:durableId="104739560">
    <w:abstractNumId w:val="30"/>
  </w:num>
  <w:num w:numId="444" w16cid:durableId="701057211">
    <w:abstractNumId w:val="30"/>
  </w:num>
  <w:num w:numId="445" w16cid:durableId="50465061">
    <w:abstractNumId w:val="30"/>
  </w:num>
  <w:num w:numId="446" w16cid:durableId="177936615">
    <w:abstractNumId w:val="30"/>
  </w:num>
  <w:num w:numId="447" w16cid:durableId="1630359527">
    <w:abstractNumId w:val="54"/>
  </w:num>
  <w:num w:numId="448" w16cid:durableId="397673254">
    <w:abstractNumId w:val="57"/>
  </w:num>
  <w:num w:numId="449" w16cid:durableId="696539558">
    <w:abstractNumId w:val="35"/>
  </w:num>
  <w:num w:numId="450" w16cid:durableId="609044933">
    <w:abstractNumId w:val="48"/>
  </w:num>
  <w:num w:numId="451" w16cid:durableId="1508907477">
    <w:abstractNumId w:val="87"/>
  </w:num>
  <w:num w:numId="452" w16cid:durableId="1250851970">
    <w:abstractNumId w:val="17"/>
  </w:num>
  <w:num w:numId="453" w16cid:durableId="1583292386">
    <w:abstractNumId w:val="106"/>
  </w:num>
  <w:num w:numId="454" w16cid:durableId="546912570">
    <w:abstractNumId w:val="88"/>
  </w:num>
  <w:num w:numId="455" w16cid:durableId="2118212784">
    <w:abstractNumId w:val="119"/>
  </w:num>
  <w:num w:numId="456" w16cid:durableId="808477949">
    <w:abstractNumId w:val="11"/>
  </w:num>
  <w:num w:numId="457" w16cid:durableId="903442734">
    <w:abstractNumId w:val="37"/>
  </w:num>
  <w:num w:numId="458" w16cid:durableId="1027702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9" w16cid:durableId="7059150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0" w16cid:durableId="5383241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1" w16cid:durableId="170344014">
    <w:abstractNumId w:val="30"/>
  </w:num>
  <w:num w:numId="462" w16cid:durableId="12188573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3" w16cid:durableId="7178194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 w16cid:durableId="212017665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 w16cid:durableId="14482801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6" w16cid:durableId="68101078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7" w16cid:durableId="199210089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8" w16cid:durableId="4186057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9" w16cid:durableId="158900237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0" w16cid:durableId="109833187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1" w16cid:durableId="3959758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2" w16cid:durableId="17770182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3" w16cid:durableId="1688828433">
    <w:abstractNumId w:val="30"/>
  </w:num>
  <w:num w:numId="474" w16cid:durableId="7686270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5" w16cid:durableId="99767699">
    <w:abstractNumId w:val="31"/>
  </w:num>
  <w:num w:numId="476" w16cid:durableId="264847800">
    <w:abstractNumId w:val="72"/>
  </w:num>
  <w:num w:numId="477" w16cid:durableId="374892926">
    <w:abstractNumId w:val="99"/>
  </w:num>
  <w:num w:numId="478" w16cid:durableId="555745711">
    <w:abstractNumId w:val="44"/>
  </w:num>
  <w:num w:numId="479" w16cid:durableId="1576470936">
    <w:abstractNumId w:val="109"/>
  </w:num>
  <w:num w:numId="480" w16cid:durableId="1769037804">
    <w:abstractNumId w:val="76"/>
  </w:num>
  <w:num w:numId="481" w16cid:durableId="2062435611">
    <w:abstractNumId w:val="111"/>
  </w:num>
  <w:num w:numId="482" w16cid:durableId="370426791">
    <w:abstractNumId w:val="58"/>
  </w:num>
  <w:num w:numId="483" w16cid:durableId="1202283597">
    <w:abstractNumId w:val="60"/>
  </w:num>
  <w:num w:numId="484" w16cid:durableId="1963682330">
    <w:abstractNumId w:val="77"/>
  </w:num>
  <w:num w:numId="485" w16cid:durableId="755201297">
    <w:abstractNumId w:val="42"/>
  </w:num>
  <w:num w:numId="486" w16cid:durableId="203905275">
    <w:abstractNumId w:val="30"/>
  </w:num>
  <w:num w:numId="487" w16cid:durableId="947738537">
    <w:abstractNumId w:val="93"/>
  </w:num>
  <w:num w:numId="488" w16cid:durableId="1853102731">
    <w:abstractNumId w:val="56"/>
  </w:num>
  <w:num w:numId="489" w16cid:durableId="1569803551">
    <w:abstractNumId w:val="97"/>
  </w:num>
  <w:num w:numId="490" w16cid:durableId="2133598102">
    <w:abstractNumId w:val="25"/>
  </w:num>
  <w:num w:numId="491" w16cid:durableId="1263100199">
    <w:abstractNumId w:val="121"/>
  </w:num>
  <w:num w:numId="492" w16cid:durableId="1534490900">
    <w:abstractNumId w:val="114"/>
  </w:num>
  <w:num w:numId="493" w16cid:durableId="1077675834">
    <w:abstractNumId w:val="46"/>
  </w:num>
  <w:num w:numId="494" w16cid:durableId="1875069352">
    <w:abstractNumId w:val="46"/>
  </w:num>
  <w:num w:numId="495" w16cid:durableId="8677021">
    <w:abstractNumId w:val="30"/>
  </w:num>
  <w:num w:numId="496" w16cid:durableId="1476919911">
    <w:abstractNumId w:val="30"/>
  </w:num>
  <w:num w:numId="497" w16cid:durableId="848102176">
    <w:abstractNumId w:val="30"/>
  </w:num>
  <w:num w:numId="498" w16cid:durableId="2066641800">
    <w:abstractNumId w:val="110"/>
  </w:num>
  <w:num w:numId="499" w16cid:durableId="1039090178">
    <w:abstractNumId w:val="30"/>
  </w:num>
  <w:num w:numId="500" w16cid:durableId="768430875">
    <w:abstractNumId w:val="46"/>
  </w:num>
  <w:num w:numId="501" w16cid:durableId="729153892">
    <w:abstractNumId w:val="46"/>
  </w:num>
  <w:num w:numId="502" w16cid:durableId="1274061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3" w16cid:durableId="9015237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4" w16cid:durableId="1587764047">
    <w:abstractNumId w:val="30"/>
  </w:num>
  <w:num w:numId="505" w16cid:durableId="1165435706">
    <w:abstractNumId w:val="30"/>
    <w:lvlOverride w:ilvl="0">
      <w:startOverride w:val="11"/>
    </w:lvlOverride>
    <w:lvlOverride w:ilvl="1">
      <w:startOverride w:val="10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6" w16cid:durableId="640621514">
    <w:abstractNumId w:val="30"/>
    <w:lvlOverride w:ilvl="0">
      <w:startOverride w:val="11"/>
    </w:lvlOverride>
    <w:lvlOverride w:ilvl="1">
      <w:startOverride w:val="10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7" w16cid:durableId="2101217724">
    <w:abstractNumId w:val="37"/>
  </w:num>
  <w:num w:numId="508" w16cid:durableId="1277369476">
    <w:abstractNumId w:val="30"/>
  </w:num>
  <w:num w:numId="509" w16cid:durableId="500320705">
    <w:abstractNumId w:val="30"/>
  </w:num>
  <w:num w:numId="510" w16cid:durableId="2057315900">
    <w:abstractNumId w:val="30"/>
    <w:lvlOverride w:ilvl="0">
      <w:startOverride w:val="11"/>
    </w:lvlOverride>
    <w:lvlOverride w:ilvl="1">
      <w:startOverride w:val="10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1" w16cid:durableId="826868808">
    <w:abstractNumId w:val="37"/>
  </w:num>
  <w:num w:numId="512" w16cid:durableId="62073821">
    <w:abstractNumId w:val="30"/>
  </w:num>
  <w:num w:numId="513" w16cid:durableId="758983853">
    <w:abstractNumId w:val="37"/>
  </w:num>
  <w:num w:numId="514" w16cid:durableId="1571112949">
    <w:abstractNumId w:val="30"/>
  </w:num>
  <w:num w:numId="515" w16cid:durableId="302005688">
    <w:abstractNumId w:val="30"/>
  </w:num>
  <w:num w:numId="516" w16cid:durableId="418717520">
    <w:abstractNumId w:val="30"/>
    <w:lvlOverride w:ilvl="0">
      <w:startOverride w:val="11"/>
    </w:lvlOverride>
    <w:lvlOverride w:ilvl="1">
      <w:startOverride w:val="10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7" w16cid:durableId="246111889">
    <w:abstractNumId w:val="30"/>
  </w:num>
  <w:num w:numId="518" w16cid:durableId="1755011292">
    <w:abstractNumId w:val="30"/>
  </w:num>
  <w:num w:numId="519" w16cid:durableId="1776485419">
    <w:abstractNumId w:val="30"/>
    <w:lvlOverride w:ilvl="0">
      <w:startOverride w:val="11"/>
    </w:lvlOverride>
    <w:lvlOverride w:ilvl="1">
      <w:startOverride w:val="10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0" w16cid:durableId="1319964141">
    <w:abstractNumId w:val="30"/>
    <w:lvlOverride w:ilvl="0">
      <w:startOverride w:val="11"/>
    </w:lvlOverride>
    <w:lvlOverride w:ilvl="1">
      <w:startOverride w:val="10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1" w16cid:durableId="1300961041">
    <w:abstractNumId w:val="37"/>
  </w:num>
  <w:num w:numId="522" w16cid:durableId="1470588471">
    <w:abstractNumId w:val="30"/>
    <w:lvlOverride w:ilvl="0">
      <w:startOverride w:val="11"/>
    </w:lvlOverride>
    <w:lvlOverride w:ilvl="1">
      <w:startOverride w:val="10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3" w16cid:durableId="1691224237">
    <w:abstractNumId w:val="37"/>
  </w:num>
  <w:num w:numId="524" w16cid:durableId="915016838">
    <w:abstractNumId w:val="67"/>
  </w:num>
  <w:num w:numId="525" w16cid:durableId="1971741083">
    <w:abstractNumId w:val="37"/>
  </w:num>
  <w:numIdMacAtCleanup w:val="5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nl-NL" w:vendorID="64" w:dllVersion="0" w:nlCheck="1" w:checkStyle="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26A1"/>
    <w:rsid w:val="00001B06"/>
    <w:rsid w:val="00003A37"/>
    <w:rsid w:val="00003BDA"/>
    <w:rsid w:val="00004523"/>
    <w:rsid w:val="00006E98"/>
    <w:rsid w:val="000071F9"/>
    <w:rsid w:val="00011735"/>
    <w:rsid w:val="000129A8"/>
    <w:rsid w:val="00014617"/>
    <w:rsid w:val="0001570E"/>
    <w:rsid w:val="00015FED"/>
    <w:rsid w:val="000178D9"/>
    <w:rsid w:val="0002129A"/>
    <w:rsid w:val="00022676"/>
    <w:rsid w:val="000233F1"/>
    <w:rsid w:val="000240DE"/>
    <w:rsid w:val="00024456"/>
    <w:rsid w:val="000248EC"/>
    <w:rsid w:val="00025615"/>
    <w:rsid w:val="0002602D"/>
    <w:rsid w:val="000326A1"/>
    <w:rsid w:val="000337A1"/>
    <w:rsid w:val="00034571"/>
    <w:rsid w:val="00035717"/>
    <w:rsid w:val="00037C93"/>
    <w:rsid w:val="00040039"/>
    <w:rsid w:val="00040659"/>
    <w:rsid w:val="0004089D"/>
    <w:rsid w:val="00040FC6"/>
    <w:rsid w:val="00041C0D"/>
    <w:rsid w:val="0004697E"/>
    <w:rsid w:val="00046F44"/>
    <w:rsid w:val="00047719"/>
    <w:rsid w:val="00047741"/>
    <w:rsid w:val="00047E94"/>
    <w:rsid w:val="00050A3E"/>
    <w:rsid w:val="0005172E"/>
    <w:rsid w:val="00054B63"/>
    <w:rsid w:val="0005510D"/>
    <w:rsid w:val="00055D18"/>
    <w:rsid w:val="000567D1"/>
    <w:rsid w:val="00060A88"/>
    <w:rsid w:val="00062B0E"/>
    <w:rsid w:val="0006432D"/>
    <w:rsid w:val="0006553E"/>
    <w:rsid w:val="0006653B"/>
    <w:rsid w:val="0006655D"/>
    <w:rsid w:val="00067455"/>
    <w:rsid w:val="000677D6"/>
    <w:rsid w:val="00067E7C"/>
    <w:rsid w:val="0007095F"/>
    <w:rsid w:val="00070A1F"/>
    <w:rsid w:val="00070AAD"/>
    <w:rsid w:val="00071A0A"/>
    <w:rsid w:val="00071AE2"/>
    <w:rsid w:val="00072052"/>
    <w:rsid w:val="000735F4"/>
    <w:rsid w:val="00073A51"/>
    <w:rsid w:val="00073FDC"/>
    <w:rsid w:val="00074191"/>
    <w:rsid w:val="00074798"/>
    <w:rsid w:val="00074DA6"/>
    <w:rsid w:val="000758D5"/>
    <w:rsid w:val="0007630A"/>
    <w:rsid w:val="000769F4"/>
    <w:rsid w:val="000777AE"/>
    <w:rsid w:val="00077C15"/>
    <w:rsid w:val="00081BE5"/>
    <w:rsid w:val="00082DB6"/>
    <w:rsid w:val="00083572"/>
    <w:rsid w:val="00084323"/>
    <w:rsid w:val="00084590"/>
    <w:rsid w:val="000847F6"/>
    <w:rsid w:val="0008508F"/>
    <w:rsid w:val="0008532C"/>
    <w:rsid w:val="000858AA"/>
    <w:rsid w:val="00091DE0"/>
    <w:rsid w:val="00091E25"/>
    <w:rsid w:val="0009296F"/>
    <w:rsid w:val="00092CA4"/>
    <w:rsid w:val="000936BE"/>
    <w:rsid w:val="00097CF2"/>
    <w:rsid w:val="000A34C5"/>
    <w:rsid w:val="000A4511"/>
    <w:rsid w:val="000A4FDF"/>
    <w:rsid w:val="000A719A"/>
    <w:rsid w:val="000A7AF5"/>
    <w:rsid w:val="000A7F6F"/>
    <w:rsid w:val="000B1119"/>
    <w:rsid w:val="000B11C2"/>
    <w:rsid w:val="000B1260"/>
    <w:rsid w:val="000B6C45"/>
    <w:rsid w:val="000B75BB"/>
    <w:rsid w:val="000B7652"/>
    <w:rsid w:val="000C3D18"/>
    <w:rsid w:val="000C3E47"/>
    <w:rsid w:val="000C754D"/>
    <w:rsid w:val="000C7838"/>
    <w:rsid w:val="000C7AB7"/>
    <w:rsid w:val="000D1BFC"/>
    <w:rsid w:val="000D3763"/>
    <w:rsid w:val="000D41B2"/>
    <w:rsid w:val="000D4398"/>
    <w:rsid w:val="000D4489"/>
    <w:rsid w:val="000D46C6"/>
    <w:rsid w:val="000D53DC"/>
    <w:rsid w:val="000D581A"/>
    <w:rsid w:val="000D5870"/>
    <w:rsid w:val="000D639C"/>
    <w:rsid w:val="000D6C1D"/>
    <w:rsid w:val="000E0FED"/>
    <w:rsid w:val="000E2177"/>
    <w:rsid w:val="000E3152"/>
    <w:rsid w:val="000E41B6"/>
    <w:rsid w:val="000E5D80"/>
    <w:rsid w:val="000E7906"/>
    <w:rsid w:val="000E7991"/>
    <w:rsid w:val="000F123C"/>
    <w:rsid w:val="000F3251"/>
    <w:rsid w:val="000F381C"/>
    <w:rsid w:val="000F3FB9"/>
    <w:rsid w:val="000F411D"/>
    <w:rsid w:val="000F5ADB"/>
    <w:rsid w:val="000F651B"/>
    <w:rsid w:val="000F784C"/>
    <w:rsid w:val="000F7A8C"/>
    <w:rsid w:val="000F7DED"/>
    <w:rsid w:val="001011CD"/>
    <w:rsid w:val="00101F2C"/>
    <w:rsid w:val="0010338B"/>
    <w:rsid w:val="00103E91"/>
    <w:rsid w:val="00105056"/>
    <w:rsid w:val="00105116"/>
    <w:rsid w:val="00105482"/>
    <w:rsid w:val="00106F83"/>
    <w:rsid w:val="00107199"/>
    <w:rsid w:val="00107A9A"/>
    <w:rsid w:val="00107F80"/>
    <w:rsid w:val="00110124"/>
    <w:rsid w:val="00110BF5"/>
    <w:rsid w:val="00110C48"/>
    <w:rsid w:val="00111403"/>
    <w:rsid w:val="0011197C"/>
    <w:rsid w:val="00111E63"/>
    <w:rsid w:val="00112B0D"/>
    <w:rsid w:val="00115BDF"/>
    <w:rsid w:val="001170C6"/>
    <w:rsid w:val="00117296"/>
    <w:rsid w:val="0012030F"/>
    <w:rsid w:val="00120809"/>
    <w:rsid w:val="00120DCA"/>
    <w:rsid w:val="00122338"/>
    <w:rsid w:val="00122F62"/>
    <w:rsid w:val="0012382E"/>
    <w:rsid w:val="00123E41"/>
    <w:rsid w:val="00124782"/>
    <w:rsid w:val="0012490E"/>
    <w:rsid w:val="0012670A"/>
    <w:rsid w:val="00126D50"/>
    <w:rsid w:val="0012734F"/>
    <w:rsid w:val="001273B6"/>
    <w:rsid w:val="00127E25"/>
    <w:rsid w:val="00130980"/>
    <w:rsid w:val="00131352"/>
    <w:rsid w:val="00131609"/>
    <w:rsid w:val="00131B35"/>
    <w:rsid w:val="00131CAD"/>
    <w:rsid w:val="00133882"/>
    <w:rsid w:val="00134110"/>
    <w:rsid w:val="00136393"/>
    <w:rsid w:val="00137AD2"/>
    <w:rsid w:val="00141161"/>
    <w:rsid w:val="00141264"/>
    <w:rsid w:val="00141E93"/>
    <w:rsid w:val="001422BA"/>
    <w:rsid w:val="001426D8"/>
    <w:rsid w:val="001467EA"/>
    <w:rsid w:val="001468E0"/>
    <w:rsid w:val="00146A4D"/>
    <w:rsid w:val="00147AE0"/>
    <w:rsid w:val="001525B5"/>
    <w:rsid w:val="00152D20"/>
    <w:rsid w:val="001551BB"/>
    <w:rsid w:val="001566C5"/>
    <w:rsid w:val="00157548"/>
    <w:rsid w:val="00157F96"/>
    <w:rsid w:val="00161CCD"/>
    <w:rsid w:val="001639C7"/>
    <w:rsid w:val="00163AAD"/>
    <w:rsid w:val="00164151"/>
    <w:rsid w:val="00164273"/>
    <w:rsid w:val="00164F52"/>
    <w:rsid w:val="00165AA1"/>
    <w:rsid w:val="00170824"/>
    <w:rsid w:val="001724A9"/>
    <w:rsid w:val="0017346B"/>
    <w:rsid w:val="00174635"/>
    <w:rsid w:val="00174B4C"/>
    <w:rsid w:val="00175F0A"/>
    <w:rsid w:val="00176190"/>
    <w:rsid w:val="00176E99"/>
    <w:rsid w:val="001805AC"/>
    <w:rsid w:val="0018318B"/>
    <w:rsid w:val="00184A68"/>
    <w:rsid w:val="00185180"/>
    <w:rsid w:val="0018795C"/>
    <w:rsid w:val="00191A15"/>
    <w:rsid w:val="00191FC4"/>
    <w:rsid w:val="00192DC9"/>
    <w:rsid w:val="0019313D"/>
    <w:rsid w:val="001937E7"/>
    <w:rsid w:val="00194795"/>
    <w:rsid w:val="00195278"/>
    <w:rsid w:val="00195BA1"/>
    <w:rsid w:val="001962E8"/>
    <w:rsid w:val="001969BC"/>
    <w:rsid w:val="00197091"/>
    <w:rsid w:val="00197AAB"/>
    <w:rsid w:val="00197E40"/>
    <w:rsid w:val="001A04E8"/>
    <w:rsid w:val="001A1950"/>
    <w:rsid w:val="001A1C1F"/>
    <w:rsid w:val="001A1C8D"/>
    <w:rsid w:val="001A24D1"/>
    <w:rsid w:val="001A2D6A"/>
    <w:rsid w:val="001A3693"/>
    <w:rsid w:val="001A37C4"/>
    <w:rsid w:val="001A3AC8"/>
    <w:rsid w:val="001A4791"/>
    <w:rsid w:val="001A513E"/>
    <w:rsid w:val="001A79B8"/>
    <w:rsid w:val="001B0ED2"/>
    <w:rsid w:val="001B2183"/>
    <w:rsid w:val="001B3A4C"/>
    <w:rsid w:val="001B589E"/>
    <w:rsid w:val="001B6381"/>
    <w:rsid w:val="001B688A"/>
    <w:rsid w:val="001B6D9F"/>
    <w:rsid w:val="001C205C"/>
    <w:rsid w:val="001C247C"/>
    <w:rsid w:val="001C25EC"/>
    <w:rsid w:val="001C3226"/>
    <w:rsid w:val="001C383D"/>
    <w:rsid w:val="001C44E5"/>
    <w:rsid w:val="001C55FF"/>
    <w:rsid w:val="001C56D8"/>
    <w:rsid w:val="001C5A59"/>
    <w:rsid w:val="001C6FD8"/>
    <w:rsid w:val="001C758D"/>
    <w:rsid w:val="001C79E1"/>
    <w:rsid w:val="001D05C5"/>
    <w:rsid w:val="001D1FA5"/>
    <w:rsid w:val="001D2DF5"/>
    <w:rsid w:val="001D2F0A"/>
    <w:rsid w:val="001D38DC"/>
    <w:rsid w:val="001D57CE"/>
    <w:rsid w:val="001D5CA3"/>
    <w:rsid w:val="001D5D40"/>
    <w:rsid w:val="001D6369"/>
    <w:rsid w:val="001D7246"/>
    <w:rsid w:val="001D7BA2"/>
    <w:rsid w:val="001D7F36"/>
    <w:rsid w:val="001E11B4"/>
    <w:rsid w:val="001E11E1"/>
    <w:rsid w:val="001E3887"/>
    <w:rsid w:val="001E406D"/>
    <w:rsid w:val="001E5E13"/>
    <w:rsid w:val="001E5FFD"/>
    <w:rsid w:val="001E66A9"/>
    <w:rsid w:val="001E6B93"/>
    <w:rsid w:val="001F0B0E"/>
    <w:rsid w:val="001F12B6"/>
    <w:rsid w:val="001F1471"/>
    <w:rsid w:val="001F1BE3"/>
    <w:rsid w:val="001F3A89"/>
    <w:rsid w:val="001F3E7C"/>
    <w:rsid w:val="001F46E7"/>
    <w:rsid w:val="001F51B7"/>
    <w:rsid w:val="001F5416"/>
    <w:rsid w:val="001F5A41"/>
    <w:rsid w:val="001F6024"/>
    <w:rsid w:val="001F6994"/>
    <w:rsid w:val="001F7436"/>
    <w:rsid w:val="001F7818"/>
    <w:rsid w:val="001F796C"/>
    <w:rsid w:val="001F7F7F"/>
    <w:rsid w:val="0020063D"/>
    <w:rsid w:val="00200A4C"/>
    <w:rsid w:val="0020142A"/>
    <w:rsid w:val="00203B40"/>
    <w:rsid w:val="00205CBB"/>
    <w:rsid w:val="00206904"/>
    <w:rsid w:val="00206F00"/>
    <w:rsid w:val="002103D1"/>
    <w:rsid w:val="00211B4C"/>
    <w:rsid w:val="00211B77"/>
    <w:rsid w:val="00211E39"/>
    <w:rsid w:val="0021665A"/>
    <w:rsid w:val="00216868"/>
    <w:rsid w:val="0021686E"/>
    <w:rsid w:val="00216BC2"/>
    <w:rsid w:val="00220395"/>
    <w:rsid w:val="00221398"/>
    <w:rsid w:val="00221436"/>
    <w:rsid w:val="00222A03"/>
    <w:rsid w:val="00222AF8"/>
    <w:rsid w:val="002236D7"/>
    <w:rsid w:val="00223E22"/>
    <w:rsid w:val="002261D9"/>
    <w:rsid w:val="002264BC"/>
    <w:rsid w:val="00227D7A"/>
    <w:rsid w:val="00231A42"/>
    <w:rsid w:val="002321C0"/>
    <w:rsid w:val="00232C77"/>
    <w:rsid w:val="00235347"/>
    <w:rsid w:val="00235B55"/>
    <w:rsid w:val="002361EE"/>
    <w:rsid w:val="002371B4"/>
    <w:rsid w:val="00242264"/>
    <w:rsid w:val="00243271"/>
    <w:rsid w:val="00243425"/>
    <w:rsid w:val="00243611"/>
    <w:rsid w:val="00243BB8"/>
    <w:rsid w:val="002445BD"/>
    <w:rsid w:val="002451AA"/>
    <w:rsid w:val="00246F4A"/>
    <w:rsid w:val="00246FD1"/>
    <w:rsid w:val="002470CA"/>
    <w:rsid w:val="002503E4"/>
    <w:rsid w:val="002505D9"/>
    <w:rsid w:val="0025251E"/>
    <w:rsid w:val="0025324A"/>
    <w:rsid w:val="0025431D"/>
    <w:rsid w:val="00254917"/>
    <w:rsid w:val="002554DD"/>
    <w:rsid w:val="00255A93"/>
    <w:rsid w:val="00256DD9"/>
    <w:rsid w:val="00257FC0"/>
    <w:rsid w:val="00260499"/>
    <w:rsid w:val="00260A3E"/>
    <w:rsid w:val="00260AEE"/>
    <w:rsid w:val="00260BF4"/>
    <w:rsid w:val="00260DAD"/>
    <w:rsid w:val="0026248F"/>
    <w:rsid w:val="0026364B"/>
    <w:rsid w:val="002648AF"/>
    <w:rsid w:val="00264C4C"/>
    <w:rsid w:val="00266973"/>
    <w:rsid w:val="002671B6"/>
    <w:rsid w:val="00270146"/>
    <w:rsid w:val="00270536"/>
    <w:rsid w:val="00270DE4"/>
    <w:rsid w:val="0027247F"/>
    <w:rsid w:val="00272AD4"/>
    <w:rsid w:val="00272AE0"/>
    <w:rsid w:val="00272EFB"/>
    <w:rsid w:val="002731AF"/>
    <w:rsid w:val="00274DD1"/>
    <w:rsid w:val="00275EBC"/>
    <w:rsid w:val="00277FF2"/>
    <w:rsid w:val="002825C9"/>
    <w:rsid w:val="00284387"/>
    <w:rsid w:val="0028672A"/>
    <w:rsid w:val="00286AD3"/>
    <w:rsid w:val="00287FA0"/>
    <w:rsid w:val="00290B00"/>
    <w:rsid w:val="00294C0C"/>
    <w:rsid w:val="00295511"/>
    <w:rsid w:val="00297107"/>
    <w:rsid w:val="002A10D0"/>
    <w:rsid w:val="002A11B7"/>
    <w:rsid w:val="002A1407"/>
    <w:rsid w:val="002A1FC6"/>
    <w:rsid w:val="002A21BB"/>
    <w:rsid w:val="002A3398"/>
    <w:rsid w:val="002A3C6A"/>
    <w:rsid w:val="002A4A3C"/>
    <w:rsid w:val="002A6689"/>
    <w:rsid w:val="002A78B9"/>
    <w:rsid w:val="002B2D4F"/>
    <w:rsid w:val="002B2DF5"/>
    <w:rsid w:val="002B629E"/>
    <w:rsid w:val="002C043E"/>
    <w:rsid w:val="002C08F1"/>
    <w:rsid w:val="002C15A4"/>
    <w:rsid w:val="002C19F3"/>
    <w:rsid w:val="002C232A"/>
    <w:rsid w:val="002C3D49"/>
    <w:rsid w:val="002C554D"/>
    <w:rsid w:val="002D18AE"/>
    <w:rsid w:val="002D18E9"/>
    <w:rsid w:val="002D57C3"/>
    <w:rsid w:val="002D586E"/>
    <w:rsid w:val="002D632F"/>
    <w:rsid w:val="002D6FD6"/>
    <w:rsid w:val="002D71BB"/>
    <w:rsid w:val="002D7E8F"/>
    <w:rsid w:val="002E25CB"/>
    <w:rsid w:val="002E2CA1"/>
    <w:rsid w:val="002E3717"/>
    <w:rsid w:val="002E5D1F"/>
    <w:rsid w:val="002E74BB"/>
    <w:rsid w:val="002F08D1"/>
    <w:rsid w:val="002F146B"/>
    <w:rsid w:val="002F20BB"/>
    <w:rsid w:val="002F2B95"/>
    <w:rsid w:val="002F2FEB"/>
    <w:rsid w:val="002F301E"/>
    <w:rsid w:val="002F3FCF"/>
    <w:rsid w:val="002F42BF"/>
    <w:rsid w:val="002F5808"/>
    <w:rsid w:val="002F662C"/>
    <w:rsid w:val="002F6E23"/>
    <w:rsid w:val="00300E4F"/>
    <w:rsid w:val="0030131D"/>
    <w:rsid w:val="00301AC2"/>
    <w:rsid w:val="00301B6D"/>
    <w:rsid w:val="0030252D"/>
    <w:rsid w:val="00303CDA"/>
    <w:rsid w:val="00304578"/>
    <w:rsid w:val="00304B51"/>
    <w:rsid w:val="00305796"/>
    <w:rsid w:val="00310188"/>
    <w:rsid w:val="00311839"/>
    <w:rsid w:val="00313544"/>
    <w:rsid w:val="00315C56"/>
    <w:rsid w:val="00315E82"/>
    <w:rsid w:val="00316990"/>
    <w:rsid w:val="00316AFC"/>
    <w:rsid w:val="00316D0F"/>
    <w:rsid w:val="00317B72"/>
    <w:rsid w:val="00317F8D"/>
    <w:rsid w:val="003213CD"/>
    <w:rsid w:val="00321C9D"/>
    <w:rsid w:val="00321D85"/>
    <w:rsid w:val="00322791"/>
    <w:rsid w:val="00323151"/>
    <w:rsid w:val="003253B1"/>
    <w:rsid w:val="00325652"/>
    <w:rsid w:val="00327448"/>
    <w:rsid w:val="00331C50"/>
    <w:rsid w:val="00331CCC"/>
    <w:rsid w:val="0033666F"/>
    <w:rsid w:val="0034061B"/>
    <w:rsid w:val="0034114E"/>
    <w:rsid w:val="00341567"/>
    <w:rsid w:val="00341C8F"/>
    <w:rsid w:val="003420A9"/>
    <w:rsid w:val="00342EBA"/>
    <w:rsid w:val="00343E4A"/>
    <w:rsid w:val="00344F17"/>
    <w:rsid w:val="00345EC1"/>
    <w:rsid w:val="00347326"/>
    <w:rsid w:val="00347BB5"/>
    <w:rsid w:val="00350091"/>
    <w:rsid w:val="00350B87"/>
    <w:rsid w:val="00350FB2"/>
    <w:rsid w:val="00351023"/>
    <w:rsid w:val="0035143B"/>
    <w:rsid w:val="00351C89"/>
    <w:rsid w:val="00352EE9"/>
    <w:rsid w:val="003544BC"/>
    <w:rsid w:val="0035581F"/>
    <w:rsid w:val="0035611C"/>
    <w:rsid w:val="003569CF"/>
    <w:rsid w:val="003574EC"/>
    <w:rsid w:val="003600D5"/>
    <w:rsid w:val="00360EDB"/>
    <w:rsid w:val="00362AEA"/>
    <w:rsid w:val="00363650"/>
    <w:rsid w:val="00363939"/>
    <w:rsid w:val="00364255"/>
    <w:rsid w:val="0036463A"/>
    <w:rsid w:val="00365F0A"/>
    <w:rsid w:val="00365F73"/>
    <w:rsid w:val="003665E4"/>
    <w:rsid w:val="00367692"/>
    <w:rsid w:val="00367A99"/>
    <w:rsid w:val="00370E69"/>
    <w:rsid w:val="003719E1"/>
    <w:rsid w:val="00372B60"/>
    <w:rsid w:val="003730F8"/>
    <w:rsid w:val="00373C16"/>
    <w:rsid w:val="0037429A"/>
    <w:rsid w:val="003743DC"/>
    <w:rsid w:val="00375D9D"/>
    <w:rsid w:val="00376180"/>
    <w:rsid w:val="00376380"/>
    <w:rsid w:val="0038037A"/>
    <w:rsid w:val="00380540"/>
    <w:rsid w:val="003809B8"/>
    <w:rsid w:val="00381B2B"/>
    <w:rsid w:val="0038266C"/>
    <w:rsid w:val="00382E79"/>
    <w:rsid w:val="00383860"/>
    <w:rsid w:val="003841F6"/>
    <w:rsid w:val="00387588"/>
    <w:rsid w:val="00390BD9"/>
    <w:rsid w:val="00392109"/>
    <w:rsid w:val="003926E3"/>
    <w:rsid w:val="003937AA"/>
    <w:rsid w:val="003941DA"/>
    <w:rsid w:val="00394452"/>
    <w:rsid w:val="00394504"/>
    <w:rsid w:val="0039455A"/>
    <w:rsid w:val="0039470E"/>
    <w:rsid w:val="00394D70"/>
    <w:rsid w:val="003A019D"/>
    <w:rsid w:val="003A0BD6"/>
    <w:rsid w:val="003A0CB6"/>
    <w:rsid w:val="003A110C"/>
    <w:rsid w:val="003A4908"/>
    <w:rsid w:val="003A49EB"/>
    <w:rsid w:val="003A5582"/>
    <w:rsid w:val="003A57FE"/>
    <w:rsid w:val="003A628F"/>
    <w:rsid w:val="003A722F"/>
    <w:rsid w:val="003B136B"/>
    <w:rsid w:val="003B16D1"/>
    <w:rsid w:val="003B3367"/>
    <w:rsid w:val="003B3CAA"/>
    <w:rsid w:val="003B4891"/>
    <w:rsid w:val="003B5B6D"/>
    <w:rsid w:val="003B7B44"/>
    <w:rsid w:val="003B7C83"/>
    <w:rsid w:val="003C2FC7"/>
    <w:rsid w:val="003C3013"/>
    <w:rsid w:val="003C4331"/>
    <w:rsid w:val="003C4FA8"/>
    <w:rsid w:val="003C5962"/>
    <w:rsid w:val="003C5CC7"/>
    <w:rsid w:val="003C65D6"/>
    <w:rsid w:val="003C67F7"/>
    <w:rsid w:val="003C6928"/>
    <w:rsid w:val="003C6D17"/>
    <w:rsid w:val="003C7207"/>
    <w:rsid w:val="003D1139"/>
    <w:rsid w:val="003D2BD1"/>
    <w:rsid w:val="003D327C"/>
    <w:rsid w:val="003D3857"/>
    <w:rsid w:val="003D4CA9"/>
    <w:rsid w:val="003D562A"/>
    <w:rsid w:val="003D667B"/>
    <w:rsid w:val="003D6E99"/>
    <w:rsid w:val="003D7B85"/>
    <w:rsid w:val="003E1166"/>
    <w:rsid w:val="003E1191"/>
    <w:rsid w:val="003E1D66"/>
    <w:rsid w:val="003E2772"/>
    <w:rsid w:val="003E4364"/>
    <w:rsid w:val="003E560F"/>
    <w:rsid w:val="003E5F69"/>
    <w:rsid w:val="003E6186"/>
    <w:rsid w:val="003E7D1B"/>
    <w:rsid w:val="003F234F"/>
    <w:rsid w:val="003F25BD"/>
    <w:rsid w:val="003F300F"/>
    <w:rsid w:val="003F3311"/>
    <w:rsid w:val="003F3345"/>
    <w:rsid w:val="003F4856"/>
    <w:rsid w:val="003F5177"/>
    <w:rsid w:val="003F6205"/>
    <w:rsid w:val="003F6276"/>
    <w:rsid w:val="003F7E93"/>
    <w:rsid w:val="004002DA"/>
    <w:rsid w:val="00400526"/>
    <w:rsid w:val="00401F49"/>
    <w:rsid w:val="00402217"/>
    <w:rsid w:val="00402537"/>
    <w:rsid w:val="00402688"/>
    <w:rsid w:val="00406D05"/>
    <w:rsid w:val="004076FB"/>
    <w:rsid w:val="0040790E"/>
    <w:rsid w:val="00407FD7"/>
    <w:rsid w:val="004108FC"/>
    <w:rsid w:val="00411A39"/>
    <w:rsid w:val="00411C52"/>
    <w:rsid w:val="00412151"/>
    <w:rsid w:val="00412D32"/>
    <w:rsid w:val="00414A41"/>
    <w:rsid w:val="00414E17"/>
    <w:rsid w:val="00417A16"/>
    <w:rsid w:val="004207EC"/>
    <w:rsid w:val="0042269E"/>
    <w:rsid w:val="004229CD"/>
    <w:rsid w:val="00422A51"/>
    <w:rsid w:val="004231AD"/>
    <w:rsid w:val="004231EE"/>
    <w:rsid w:val="00425FC8"/>
    <w:rsid w:val="004260C3"/>
    <w:rsid w:val="00426C2A"/>
    <w:rsid w:val="00426F21"/>
    <w:rsid w:val="00427423"/>
    <w:rsid w:val="0043038A"/>
    <w:rsid w:val="004317D1"/>
    <w:rsid w:val="0043188A"/>
    <w:rsid w:val="0043549F"/>
    <w:rsid w:val="00435FE6"/>
    <w:rsid w:val="00436B24"/>
    <w:rsid w:val="00437498"/>
    <w:rsid w:val="00437B4F"/>
    <w:rsid w:val="0044033C"/>
    <w:rsid w:val="00440585"/>
    <w:rsid w:val="0044086F"/>
    <w:rsid w:val="0044148F"/>
    <w:rsid w:val="00442D32"/>
    <w:rsid w:val="0044350D"/>
    <w:rsid w:val="00444D01"/>
    <w:rsid w:val="00445049"/>
    <w:rsid w:val="00445435"/>
    <w:rsid w:val="00445874"/>
    <w:rsid w:val="00446C9E"/>
    <w:rsid w:val="004471B5"/>
    <w:rsid w:val="0045200E"/>
    <w:rsid w:val="004541B0"/>
    <w:rsid w:val="00454C21"/>
    <w:rsid w:val="004551D3"/>
    <w:rsid w:val="00457E52"/>
    <w:rsid w:val="00460E42"/>
    <w:rsid w:val="004619E5"/>
    <w:rsid w:val="00464C67"/>
    <w:rsid w:val="004652EF"/>
    <w:rsid w:val="00465B47"/>
    <w:rsid w:val="00470229"/>
    <w:rsid w:val="004709C0"/>
    <w:rsid w:val="00470AED"/>
    <w:rsid w:val="00471B72"/>
    <w:rsid w:val="00471FFC"/>
    <w:rsid w:val="00472A61"/>
    <w:rsid w:val="00474F34"/>
    <w:rsid w:val="00475436"/>
    <w:rsid w:val="00477B0B"/>
    <w:rsid w:val="00477B30"/>
    <w:rsid w:val="004802AA"/>
    <w:rsid w:val="00480BDA"/>
    <w:rsid w:val="00480C53"/>
    <w:rsid w:val="0048139C"/>
    <w:rsid w:val="00481D53"/>
    <w:rsid w:val="00483B28"/>
    <w:rsid w:val="00484759"/>
    <w:rsid w:val="00484BF4"/>
    <w:rsid w:val="00485D87"/>
    <w:rsid w:val="00486867"/>
    <w:rsid w:val="00491B2E"/>
    <w:rsid w:val="00492248"/>
    <w:rsid w:val="00492532"/>
    <w:rsid w:val="00493005"/>
    <w:rsid w:val="00494704"/>
    <w:rsid w:val="00494DB3"/>
    <w:rsid w:val="004970E8"/>
    <w:rsid w:val="0049719F"/>
    <w:rsid w:val="004A0280"/>
    <w:rsid w:val="004A1861"/>
    <w:rsid w:val="004A1FCA"/>
    <w:rsid w:val="004A26A8"/>
    <w:rsid w:val="004A3885"/>
    <w:rsid w:val="004A50EA"/>
    <w:rsid w:val="004A5260"/>
    <w:rsid w:val="004A58E8"/>
    <w:rsid w:val="004A6CA6"/>
    <w:rsid w:val="004A7686"/>
    <w:rsid w:val="004B0E53"/>
    <w:rsid w:val="004B2403"/>
    <w:rsid w:val="004B25A8"/>
    <w:rsid w:val="004B28D9"/>
    <w:rsid w:val="004B4C5C"/>
    <w:rsid w:val="004B500E"/>
    <w:rsid w:val="004B5863"/>
    <w:rsid w:val="004B5A8E"/>
    <w:rsid w:val="004B5E56"/>
    <w:rsid w:val="004B6728"/>
    <w:rsid w:val="004B7785"/>
    <w:rsid w:val="004B7DB8"/>
    <w:rsid w:val="004C05D8"/>
    <w:rsid w:val="004C0C05"/>
    <w:rsid w:val="004C0C0C"/>
    <w:rsid w:val="004C177A"/>
    <w:rsid w:val="004C209A"/>
    <w:rsid w:val="004C2173"/>
    <w:rsid w:val="004C5312"/>
    <w:rsid w:val="004C5391"/>
    <w:rsid w:val="004C6050"/>
    <w:rsid w:val="004C6FDD"/>
    <w:rsid w:val="004D0489"/>
    <w:rsid w:val="004D0539"/>
    <w:rsid w:val="004D08E3"/>
    <w:rsid w:val="004D20BC"/>
    <w:rsid w:val="004D3381"/>
    <w:rsid w:val="004D3C05"/>
    <w:rsid w:val="004D404A"/>
    <w:rsid w:val="004D425E"/>
    <w:rsid w:val="004D582F"/>
    <w:rsid w:val="004D5CAB"/>
    <w:rsid w:val="004D5D03"/>
    <w:rsid w:val="004D5D15"/>
    <w:rsid w:val="004D5F03"/>
    <w:rsid w:val="004D6241"/>
    <w:rsid w:val="004D7144"/>
    <w:rsid w:val="004D7CEC"/>
    <w:rsid w:val="004E2656"/>
    <w:rsid w:val="004E2FE3"/>
    <w:rsid w:val="004E3991"/>
    <w:rsid w:val="004E4EDC"/>
    <w:rsid w:val="004E4F0A"/>
    <w:rsid w:val="004E517F"/>
    <w:rsid w:val="004E5484"/>
    <w:rsid w:val="004E5530"/>
    <w:rsid w:val="004E60F9"/>
    <w:rsid w:val="004E637E"/>
    <w:rsid w:val="004E73C5"/>
    <w:rsid w:val="004F1016"/>
    <w:rsid w:val="004F1B1C"/>
    <w:rsid w:val="004F1D8F"/>
    <w:rsid w:val="004F2665"/>
    <w:rsid w:val="004F3791"/>
    <w:rsid w:val="004F3A9E"/>
    <w:rsid w:val="004F431A"/>
    <w:rsid w:val="004F4D65"/>
    <w:rsid w:val="004F6279"/>
    <w:rsid w:val="004F6A3B"/>
    <w:rsid w:val="004F6ED6"/>
    <w:rsid w:val="004F7232"/>
    <w:rsid w:val="00500C1C"/>
    <w:rsid w:val="00500FF1"/>
    <w:rsid w:val="00501458"/>
    <w:rsid w:val="00502C90"/>
    <w:rsid w:val="005044E6"/>
    <w:rsid w:val="00505581"/>
    <w:rsid w:val="00505D7E"/>
    <w:rsid w:val="00506071"/>
    <w:rsid w:val="00507C91"/>
    <w:rsid w:val="005101AB"/>
    <w:rsid w:val="005104A6"/>
    <w:rsid w:val="005109B8"/>
    <w:rsid w:val="00510EB3"/>
    <w:rsid w:val="00512703"/>
    <w:rsid w:val="00513877"/>
    <w:rsid w:val="00514277"/>
    <w:rsid w:val="005157DE"/>
    <w:rsid w:val="00515BE3"/>
    <w:rsid w:val="00515C29"/>
    <w:rsid w:val="005163E6"/>
    <w:rsid w:val="00517CD9"/>
    <w:rsid w:val="00520C12"/>
    <w:rsid w:val="005219C2"/>
    <w:rsid w:val="00521C0E"/>
    <w:rsid w:val="005228DB"/>
    <w:rsid w:val="00523167"/>
    <w:rsid w:val="005241F7"/>
    <w:rsid w:val="005244EE"/>
    <w:rsid w:val="005247F1"/>
    <w:rsid w:val="00524AD1"/>
    <w:rsid w:val="005256A4"/>
    <w:rsid w:val="00525CC0"/>
    <w:rsid w:val="0052609E"/>
    <w:rsid w:val="00526494"/>
    <w:rsid w:val="0052660E"/>
    <w:rsid w:val="005275F5"/>
    <w:rsid w:val="00530FF1"/>
    <w:rsid w:val="00532EAF"/>
    <w:rsid w:val="00532F4C"/>
    <w:rsid w:val="005334D7"/>
    <w:rsid w:val="00534FF9"/>
    <w:rsid w:val="00536387"/>
    <w:rsid w:val="00537512"/>
    <w:rsid w:val="00537FA3"/>
    <w:rsid w:val="00537FF4"/>
    <w:rsid w:val="0054021A"/>
    <w:rsid w:val="00540C40"/>
    <w:rsid w:val="00541229"/>
    <w:rsid w:val="00541974"/>
    <w:rsid w:val="00541AE5"/>
    <w:rsid w:val="00542FCD"/>
    <w:rsid w:val="0054328D"/>
    <w:rsid w:val="005448D8"/>
    <w:rsid w:val="005456A3"/>
    <w:rsid w:val="00546C05"/>
    <w:rsid w:val="00546F28"/>
    <w:rsid w:val="00550E6E"/>
    <w:rsid w:val="00551AFE"/>
    <w:rsid w:val="005524F5"/>
    <w:rsid w:val="00552EC6"/>
    <w:rsid w:val="00554379"/>
    <w:rsid w:val="00556AAF"/>
    <w:rsid w:val="005575B6"/>
    <w:rsid w:val="005607AF"/>
    <w:rsid w:val="00561AB0"/>
    <w:rsid w:val="00562990"/>
    <w:rsid w:val="005631B0"/>
    <w:rsid w:val="00565211"/>
    <w:rsid w:val="0056773E"/>
    <w:rsid w:val="00567BA1"/>
    <w:rsid w:val="00567EB3"/>
    <w:rsid w:val="005705F4"/>
    <w:rsid w:val="005713C5"/>
    <w:rsid w:val="005727F1"/>
    <w:rsid w:val="005729B5"/>
    <w:rsid w:val="0057308A"/>
    <w:rsid w:val="00573CF5"/>
    <w:rsid w:val="005751AF"/>
    <w:rsid w:val="00576B84"/>
    <w:rsid w:val="00577FC1"/>
    <w:rsid w:val="0058007B"/>
    <w:rsid w:val="00581E05"/>
    <w:rsid w:val="0058297E"/>
    <w:rsid w:val="00583173"/>
    <w:rsid w:val="0058434C"/>
    <w:rsid w:val="005844D2"/>
    <w:rsid w:val="005866CB"/>
    <w:rsid w:val="005869D9"/>
    <w:rsid w:val="005876BE"/>
    <w:rsid w:val="00592075"/>
    <w:rsid w:val="0059361F"/>
    <w:rsid w:val="005949DE"/>
    <w:rsid w:val="0059568C"/>
    <w:rsid w:val="00595A4E"/>
    <w:rsid w:val="00596612"/>
    <w:rsid w:val="00597442"/>
    <w:rsid w:val="00597992"/>
    <w:rsid w:val="00597C30"/>
    <w:rsid w:val="00597F07"/>
    <w:rsid w:val="005A2834"/>
    <w:rsid w:val="005A3026"/>
    <w:rsid w:val="005A3A4F"/>
    <w:rsid w:val="005A54A2"/>
    <w:rsid w:val="005A61C6"/>
    <w:rsid w:val="005B146F"/>
    <w:rsid w:val="005B29FE"/>
    <w:rsid w:val="005B2C09"/>
    <w:rsid w:val="005B396B"/>
    <w:rsid w:val="005B3E05"/>
    <w:rsid w:val="005B5EAE"/>
    <w:rsid w:val="005B65C0"/>
    <w:rsid w:val="005B6BC6"/>
    <w:rsid w:val="005B6FC5"/>
    <w:rsid w:val="005B78B9"/>
    <w:rsid w:val="005C01AF"/>
    <w:rsid w:val="005C2031"/>
    <w:rsid w:val="005C26B3"/>
    <w:rsid w:val="005C30F0"/>
    <w:rsid w:val="005C35A5"/>
    <w:rsid w:val="005C3E63"/>
    <w:rsid w:val="005C3EC9"/>
    <w:rsid w:val="005C59F8"/>
    <w:rsid w:val="005D151B"/>
    <w:rsid w:val="005D1760"/>
    <w:rsid w:val="005D2E31"/>
    <w:rsid w:val="005D4F58"/>
    <w:rsid w:val="005D5CB5"/>
    <w:rsid w:val="005D5E5F"/>
    <w:rsid w:val="005D61A1"/>
    <w:rsid w:val="005D6AFA"/>
    <w:rsid w:val="005D70B8"/>
    <w:rsid w:val="005D7159"/>
    <w:rsid w:val="005D7AB8"/>
    <w:rsid w:val="005D7EEC"/>
    <w:rsid w:val="005E030B"/>
    <w:rsid w:val="005E0E60"/>
    <w:rsid w:val="005E1AFF"/>
    <w:rsid w:val="005E2281"/>
    <w:rsid w:val="005E22BD"/>
    <w:rsid w:val="005E4042"/>
    <w:rsid w:val="005E43B3"/>
    <w:rsid w:val="005E58FD"/>
    <w:rsid w:val="005E5CA4"/>
    <w:rsid w:val="005E707D"/>
    <w:rsid w:val="005F1694"/>
    <w:rsid w:val="005F1835"/>
    <w:rsid w:val="005F2AC0"/>
    <w:rsid w:val="005F2B7F"/>
    <w:rsid w:val="005F2DE6"/>
    <w:rsid w:val="005F41C1"/>
    <w:rsid w:val="005F5395"/>
    <w:rsid w:val="005F55F8"/>
    <w:rsid w:val="005F5BAF"/>
    <w:rsid w:val="005F62A6"/>
    <w:rsid w:val="005F6B04"/>
    <w:rsid w:val="005F6DFF"/>
    <w:rsid w:val="005F7319"/>
    <w:rsid w:val="00600F03"/>
    <w:rsid w:val="00602B5F"/>
    <w:rsid w:val="00603A04"/>
    <w:rsid w:val="00603A2D"/>
    <w:rsid w:val="00604749"/>
    <w:rsid w:val="00605225"/>
    <w:rsid w:val="006054D9"/>
    <w:rsid w:val="00605D80"/>
    <w:rsid w:val="0060651A"/>
    <w:rsid w:val="00606C1E"/>
    <w:rsid w:val="00606C97"/>
    <w:rsid w:val="006072A3"/>
    <w:rsid w:val="006072F4"/>
    <w:rsid w:val="0060794D"/>
    <w:rsid w:val="00607B82"/>
    <w:rsid w:val="0061063A"/>
    <w:rsid w:val="00611C81"/>
    <w:rsid w:val="00613439"/>
    <w:rsid w:val="006140F4"/>
    <w:rsid w:val="00615148"/>
    <w:rsid w:val="00615499"/>
    <w:rsid w:val="0061704A"/>
    <w:rsid w:val="006204A7"/>
    <w:rsid w:val="006209E6"/>
    <w:rsid w:val="00621057"/>
    <w:rsid w:val="0062123F"/>
    <w:rsid w:val="00621471"/>
    <w:rsid w:val="00623109"/>
    <w:rsid w:val="00623194"/>
    <w:rsid w:val="00625305"/>
    <w:rsid w:val="006253E8"/>
    <w:rsid w:val="00625C52"/>
    <w:rsid w:val="00630346"/>
    <w:rsid w:val="0063067C"/>
    <w:rsid w:val="00630F7D"/>
    <w:rsid w:val="00631375"/>
    <w:rsid w:val="00632285"/>
    <w:rsid w:val="006335A3"/>
    <w:rsid w:val="00633738"/>
    <w:rsid w:val="006347D6"/>
    <w:rsid w:val="00634F81"/>
    <w:rsid w:val="006355FB"/>
    <w:rsid w:val="00635ECC"/>
    <w:rsid w:val="00636EC2"/>
    <w:rsid w:val="0064028B"/>
    <w:rsid w:val="00641D90"/>
    <w:rsid w:val="00642749"/>
    <w:rsid w:val="00643287"/>
    <w:rsid w:val="006432D5"/>
    <w:rsid w:val="0064352A"/>
    <w:rsid w:val="00643BD4"/>
    <w:rsid w:val="006452E0"/>
    <w:rsid w:val="0064544C"/>
    <w:rsid w:val="006459D8"/>
    <w:rsid w:val="00646BAF"/>
    <w:rsid w:val="00647180"/>
    <w:rsid w:val="006475E3"/>
    <w:rsid w:val="0065360F"/>
    <w:rsid w:val="00653B1A"/>
    <w:rsid w:val="00654CF7"/>
    <w:rsid w:val="00655ECD"/>
    <w:rsid w:val="00656A09"/>
    <w:rsid w:val="00656AD2"/>
    <w:rsid w:val="006601F7"/>
    <w:rsid w:val="006610A4"/>
    <w:rsid w:val="00661C39"/>
    <w:rsid w:val="0066286B"/>
    <w:rsid w:val="00663687"/>
    <w:rsid w:val="006639A7"/>
    <w:rsid w:val="006642BF"/>
    <w:rsid w:val="00664CD8"/>
    <w:rsid w:val="00665763"/>
    <w:rsid w:val="0066656F"/>
    <w:rsid w:val="00670FAE"/>
    <w:rsid w:val="00671655"/>
    <w:rsid w:val="00671D80"/>
    <w:rsid w:val="0067219C"/>
    <w:rsid w:val="006722B1"/>
    <w:rsid w:val="00672D73"/>
    <w:rsid w:val="006737FE"/>
    <w:rsid w:val="0067410C"/>
    <w:rsid w:val="00675057"/>
    <w:rsid w:val="00675681"/>
    <w:rsid w:val="00675BEE"/>
    <w:rsid w:val="00676262"/>
    <w:rsid w:val="006776E1"/>
    <w:rsid w:val="00680BCE"/>
    <w:rsid w:val="00681022"/>
    <w:rsid w:val="00681098"/>
    <w:rsid w:val="00681322"/>
    <w:rsid w:val="00682A9C"/>
    <w:rsid w:val="00685050"/>
    <w:rsid w:val="00685087"/>
    <w:rsid w:val="006856BD"/>
    <w:rsid w:val="00686ACB"/>
    <w:rsid w:val="00687945"/>
    <w:rsid w:val="006901C1"/>
    <w:rsid w:val="0069080C"/>
    <w:rsid w:val="00690A76"/>
    <w:rsid w:val="006912F8"/>
    <w:rsid w:val="0069137F"/>
    <w:rsid w:val="00691BB1"/>
    <w:rsid w:val="00691E41"/>
    <w:rsid w:val="00692836"/>
    <w:rsid w:val="0069307D"/>
    <w:rsid w:val="0069392C"/>
    <w:rsid w:val="006950F2"/>
    <w:rsid w:val="006964BA"/>
    <w:rsid w:val="006979DD"/>
    <w:rsid w:val="006A0CF1"/>
    <w:rsid w:val="006A218A"/>
    <w:rsid w:val="006A340B"/>
    <w:rsid w:val="006A343B"/>
    <w:rsid w:val="006A3F0B"/>
    <w:rsid w:val="006A61F6"/>
    <w:rsid w:val="006A6640"/>
    <w:rsid w:val="006A6A62"/>
    <w:rsid w:val="006A7FE0"/>
    <w:rsid w:val="006B0EAE"/>
    <w:rsid w:val="006B2563"/>
    <w:rsid w:val="006B2B6A"/>
    <w:rsid w:val="006B5EE2"/>
    <w:rsid w:val="006B66E3"/>
    <w:rsid w:val="006B6D11"/>
    <w:rsid w:val="006B737D"/>
    <w:rsid w:val="006B745E"/>
    <w:rsid w:val="006C1442"/>
    <w:rsid w:val="006C188E"/>
    <w:rsid w:val="006C1CB8"/>
    <w:rsid w:val="006C2927"/>
    <w:rsid w:val="006C45CF"/>
    <w:rsid w:val="006C4FA4"/>
    <w:rsid w:val="006C68C5"/>
    <w:rsid w:val="006C6CE3"/>
    <w:rsid w:val="006D0468"/>
    <w:rsid w:val="006D2132"/>
    <w:rsid w:val="006D22F0"/>
    <w:rsid w:val="006D34AB"/>
    <w:rsid w:val="006D353C"/>
    <w:rsid w:val="006D3E99"/>
    <w:rsid w:val="006D457B"/>
    <w:rsid w:val="006D6DA0"/>
    <w:rsid w:val="006D6DB2"/>
    <w:rsid w:val="006E02F1"/>
    <w:rsid w:val="006E0FF6"/>
    <w:rsid w:val="006E169A"/>
    <w:rsid w:val="006E1A54"/>
    <w:rsid w:val="006E1CF4"/>
    <w:rsid w:val="006E1E88"/>
    <w:rsid w:val="006E3CE5"/>
    <w:rsid w:val="006E59E0"/>
    <w:rsid w:val="006E5A04"/>
    <w:rsid w:val="006E5B35"/>
    <w:rsid w:val="006E5CC5"/>
    <w:rsid w:val="006E7466"/>
    <w:rsid w:val="006F3A33"/>
    <w:rsid w:val="006F4A83"/>
    <w:rsid w:val="006F6B88"/>
    <w:rsid w:val="006F6FBF"/>
    <w:rsid w:val="006F7BF9"/>
    <w:rsid w:val="00700FB1"/>
    <w:rsid w:val="007016A4"/>
    <w:rsid w:val="007022DD"/>
    <w:rsid w:val="00702718"/>
    <w:rsid w:val="00702A46"/>
    <w:rsid w:val="00702EB0"/>
    <w:rsid w:val="00707685"/>
    <w:rsid w:val="007078BC"/>
    <w:rsid w:val="00707B9D"/>
    <w:rsid w:val="00710916"/>
    <w:rsid w:val="00712236"/>
    <w:rsid w:val="00712FC6"/>
    <w:rsid w:val="00715B6A"/>
    <w:rsid w:val="0071643C"/>
    <w:rsid w:val="0072032A"/>
    <w:rsid w:val="0072143B"/>
    <w:rsid w:val="00723D78"/>
    <w:rsid w:val="00726C22"/>
    <w:rsid w:val="007317D4"/>
    <w:rsid w:val="00732ECF"/>
    <w:rsid w:val="007337ED"/>
    <w:rsid w:val="00733BA9"/>
    <w:rsid w:val="00734394"/>
    <w:rsid w:val="00734AB2"/>
    <w:rsid w:val="00735F06"/>
    <w:rsid w:val="00741AF5"/>
    <w:rsid w:val="007420D5"/>
    <w:rsid w:val="007430F6"/>
    <w:rsid w:val="00743363"/>
    <w:rsid w:val="00744039"/>
    <w:rsid w:val="00744915"/>
    <w:rsid w:val="00745320"/>
    <w:rsid w:val="00745403"/>
    <w:rsid w:val="00745E7A"/>
    <w:rsid w:val="00745FC5"/>
    <w:rsid w:val="00746252"/>
    <w:rsid w:val="00747B3A"/>
    <w:rsid w:val="00750C8E"/>
    <w:rsid w:val="00751ED4"/>
    <w:rsid w:val="00752B7F"/>
    <w:rsid w:val="00753E0E"/>
    <w:rsid w:val="00754B43"/>
    <w:rsid w:val="00755A23"/>
    <w:rsid w:val="00755AC0"/>
    <w:rsid w:val="007567EB"/>
    <w:rsid w:val="00756C40"/>
    <w:rsid w:val="00760443"/>
    <w:rsid w:val="00761E5D"/>
    <w:rsid w:val="007621C9"/>
    <w:rsid w:val="00762A1B"/>
    <w:rsid w:val="007631ED"/>
    <w:rsid w:val="0076429F"/>
    <w:rsid w:val="007657AB"/>
    <w:rsid w:val="00765F0E"/>
    <w:rsid w:val="007665C7"/>
    <w:rsid w:val="00766E36"/>
    <w:rsid w:val="00767DCD"/>
    <w:rsid w:val="00770C90"/>
    <w:rsid w:val="00770CC3"/>
    <w:rsid w:val="007716A9"/>
    <w:rsid w:val="00771723"/>
    <w:rsid w:val="007717B4"/>
    <w:rsid w:val="0077445B"/>
    <w:rsid w:val="00774E02"/>
    <w:rsid w:val="007752F6"/>
    <w:rsid w:val="00775374"/>
    <w:rsid w:val="00777951"/>
    <w:rsid w:val="00780720"/>
    <w:rsid w:val="00780EA7"/>
    <w:rsid w:val="00781063"/>
    <w:rsid w:val="0078138E"/>
    <w:rsid w:val="00781E73"/>
    <w:rsid w:val="00782323"/>
    <w:rsid w:val="00783161"/>
    <w:rsid w:val="007838B4"/>
    <w:rsid w:val="007851CE"/>
    <w:rsid w:val="00787036"/>
    <w:rsid w:val="00787713"/>
    <w:rsid w:val="00787A85"/>
    <w:rsid w:val="00787A92"/>
    <w:rsid w:val="00787C4F"/>
    <w:rsid w:val="00790253"/>
    <w:rsid w:val="007903DF"/>
    <w:rsid w:val="0079123B"/>
    <w:rsid w:val="0079145D"/>
    <w:rsid w:val="00791501"/>
    <w:rsid w:val="00791550"/>
    <w:rsid w:val="00791CBB"/>
    <w:rsid w:val="0079247A"/>
    <w:rsid w:val="00793720"/>
    <w:rsid w:val="00796076"/>
    <w:rsid w:val="007A041D"/>
    <w:rsid w:val="007A0D0E"/>
    <w:rsid w:val="007A1646"/>
    <w:rsid w:val="007A1F48"/>
    <w:rsid w:val="007A36CA"/>
    <w:rsid w:val="007A385F"/>
    <w:rsid w:val="007A3C2A"/>
    <w:rsid w:val="007A475E"/>
    <w:rsid w:val="007A4B03"/>
    <w:rsid w:val="007A6533"/>
    <w:rsid w:val="007A66FA"/>
    <w:rsid w:val="007A6E6F"/>
    <w:rsid w:val="007A7D57"/>
    <w:rsid w:val="007B007E"/>
    <w:rsid w:val="007B0985"/>
    <w:rsid w:val="007B33EB"/>
    <w:rsid w:val="007B39BB"/>
    <w:rsid w:val="007B471F"/>
    <w:rsid w:val="007B6FF7"/>
    <w:rsid w:val="007B7F6A"/>
    <w:rsid w:val="007C0F0D"/>
    <w:rsid w:val="007C232B"/>
    <w:rsid w:val="007C2C11"/>
    <w:rsid w:val="007C33A7"/>
    <w:rsid w:val="007C4512"/>
    <w:rsid w:val="007C4B16"/>
    <w:rsid w:val="007C6BD4"/>
    <w:rsid w:val="007C6D68"/>
    <w:rsid w:val="007C73EA"/>
    <w:rsid w:val="007D0A5E"/>
    <w:rsid w:val="007D2B12"/>
    <w:rsid w:val="007D2E15"/>
    <w:rsid w:val="007D31B1"/>
    <w:rsid w:val="007D3787"/>
    <w:rsid w:val="007D3E56"/>
    <w:rsid w:val="007D7299"/>
    <w:rsid w:val="007D7304"/>
    <w:rsid w:val="007D741D"/>
    <w:rsid w:val="007D75F8"/>
    <w:rsid w:val="007E0FAB"/>
    <w:rsid w:val="007E14AE"/>
    <w:rsid w:val="007E3719"/>
    <w:rsid w:val="007E4411"/>
    <w:rsid w:val="007E47D6"/>
    <w:rsid w:val="007E4D14"/>
    <w:rsid w:val="007E4F77"/>
    <w:rsid w:val="007E5D58"/>
    <w:rsid w:val="007E6EF0"/>
    <w:rsid w:val="007E742A"/>
    <w:rsid w:val="007E7C53"/>
    <w:rsid w:val="007F0BB9"/>
    <w:rsid w:val="007F10D8"/>
    <w:rsid w:val="007F3AB7"/>
    <w:rsid w:val="007F58D7"/>
    <w:rsid w:val="007F6CB9"/>
    <w:rsid w:val="007F740D"/>
    <w:rsid w:val="00800053"/>
    <w:rsid w:val="008011AD"/>
    <w:rsid w:val="008015C4"/>
    <w:rsid w:val="00802C91"/>
    <w:rsid w:val="00803450"/>
    <w:rsid w:val="00803A40"/>
    <w:rsid w:val="00803E7A"/>
    <w:rsid w:val="00803F96"/>
    <w:rsid w:val="00804759"/>
    <w:rsid w:val="00806D3C"/>
    <w:rsid w:val="00807102"/>
    <w:rsid w:val="008072F4"/>
    <w:rsid w:val="0081025A"/>
    <w:rsid w:val="00810FA0"/>
    <w:rsid w:val="0081269B"/>
    <w:rsid w:val="00812FAF"/>
    <w:rsid w:val="008135C5"/>
    <w:rsid w:val="008135D6"/>
    <w:rsid w:val="00813856"/>
    <w:rsid w:val="008153CF"/>
    <w:rsid w:val="00816607"/>
    <w:rsid w:val="00817345"/>
    <w:rsid w:val="00817F23"/>
    <w:rsid w:val="00821E15"/>
    <w:rsid w:val="008222D1"/>
    <w:rsid w:val="00823921"/>
    <w:rsid w:val="00825B2F"/>
    <w:rsid w:val="008271E9"/>
    <w:rsid w:val="0083356B"/>
    <w:rsid w:val="00837E46"/>
    <w:rsid w:val="008400FD"/>
    <w:rsid w:val="0084381B"/>
    <w:rsid w:val="00843BEB"/>
    <w:rsid w:val="00845278"/>
    <w:rsid w:val="0084538E"/>
    <w:rsid w:val="0084610E"/>
    <w:rsid w:val="008462DC"/>
    <w:rsid w:val="008468F2"/>
    <w:rsid w:val="00847E8B"/>
    <w:rsid w:val="00850C83"/>
    <w:rsid w:val="0085290C"/>
    <w:rsid w:val="00852CE1"/>
    <w:rsid w:val="00853969"/>
    <w:rsid w:val="00854CA6"/>
    <w:rsid w:val="00854F42"/>
    <w:rsid w:val="008554FB"/>
    <w:rsid w:val="0085665B"/>
    <w:rsid w:val="008574A6"/>
    <w:rsid w:val="008604E9"/>
    <w:rsid w:val="00860E47"/>
    <w:rsid w:val="00861160"/>
    <w:rsid w:val="00861327"/>
    <w:rsid w:val="00862B95"/>
    <w:rsid w:val="008634A4"/>
    <w:rsid w:val="008638C9"/>
    <w:rsid w:val="0086587C"/>
    <w:rsid w:val="00866099"/>
    <w:rsid w:val="008661CC"/>
    <w:rsid w:val="008675EB"/>
    <w:rsid w:val="00867916"/>
    <w:rsid w:val="00871ED1"/>
    <w:rsid w:val="0087310F"/>
    <w:rsid w:val="00876123"/>
    <w:rsid w:val="008765C7"/>
    <w:rsid w:val="00876A03"/>
    <w:rsid w:val="00876A81"/>
    <w:rsid w:val="00876E64"/>
    <w:rsid w:val="00877099"/>
    <w:rsid w:val="008779B6"/>
    <w:rsid w:val="00877B29"/>
    <w:rsid w:val="00877CC0"/>
    <w:rsid w:val="0088256F"/>
    <w:rsid w:val="008828B8"/>
    <w:rsid w:val="0088294A"/>
    <w:rsid w:val="008838D7"/>
    <w:rsid w:val="008839C5"/>
    <w:rsid w:val="00885327"/>
    <w:rsid w:val="008854BD"/>
    <w:rsid w:val="00886531"/>
    <w:rsid w:val="00886E66"/>
    <w:rsid w:val="008877CB"/>
    <w:rsid w:val="008921D4"/>
    <w:rsid w:val="00892CCA"/>
    <w:rsid w:val="00893B6C"/>
    <w:rsid w:val="0089409F"/>
    <w:rsid w:val="0089413E"/>
    <w:rsid w:val="00894262"/>
    <w:rsid w:val="00895229"/>
    <w:rsid w:val="008965B5"/>
    <w:rsid w:val="00897DE9"/>
    <w:rsid w:val="008A0E12"/>
    <w:rsid w:val="008A496B"/>
    <w:rsid w:val="008A555E"/>
    <w:rsid w:val="008A6126"/>
    <w:rsid w:val="008B1AA1"/>
    <w:rsid w:val="008B1D72"/>
    <w:rsid w:val="008B1DF5"/>
    <w:rsid w:val="008B3012"/>
    <w:rsid w:val="008B32A4"/>
    <w:rsid w:val="008B3727"/>
    <w:rsid w:val="008B5BE1"/>
    <w:rsid w:val="008B6264"/>
    <w:rsid w:val="008B6D96"/>
    <w:rsid w:val="008B724A"/>
    <w:rsid w:val="008C09FD"/>
    <w:rsid w:val="008C2C6F"/>
    <w:rsid w:val="008C35B1"/>
    <w:rsid w:val="008C5120"/>
    <w:rsid w:val="008C58EB"/>
    <w:rsid w:val="008C5AA7"/>
    <w:rsid w:val="008D03CD"/>
    <w:rsid w:val="008D0CF0"/>
    <w:rsid w:val="008D1C41"/>
    <w:rsid w:val="008D2223"/>
    <w:rsid w:val="008D253B"/>
    <w:rsid w:val="008D3182"/>
    <w:rsid w:val="008D4435"/>
    <w:rsid w:val="008D58D9"/>
    <w:rsid w:val="008D5FE6"/>
    <w:rsid w:val="008D62BB"/>
    <w:rsid w:val="008D6EFF"/>
    <w:rsid w:val="008D7856"/>
    <w:rsid w:val="008E26BC"/>
    <w:rsid w:val="008E27BC"/>
    <w:rsid w:val="008E61A8"/>
    <w:rsid w:val="008E672D"/>
    <w:rsid w:val="008E6A5B"/>
    <w:rsid w:val="008E7207"/>
    <w:rsid w:val="008E7DBE"/>
    <w:rsid w:val="008F0FC9"/>
    <w:rsid w:val="008F1B13"/>
    <w:rsid w:val="008F2476"/>
    <w:rsid w:val="008F28C0"/>
    <w:rsid w:val="008F5DA4"/>
    <w:rsid w:val="008F7F47"/>
    <w:rsid w:val="00902771"/>
    <w:rsid w:val="00904ABA"/>
    <w:rsid w:val="0090550C"/>
    <w:rsid w:val="00905752"/>
    <w:rsid w:val="00906891"/>
    <w:rsid w:val="0090762A"/>
    <w:rsid w:val="009105EA"/>
    <w:rsid w:val="00911B0E"/>
    <w:rsid w:val="00913686"/>
    <w:rsid w:val="00914A9E"/>
    <w:rsid w:val="0091548F"/>
    <w:rsid w:val="00916235"/>
    <w:rsid w:val="00916F70"/>
    <w:rsid w:val="00917830"/>
    <w:rsid w:val="0092085C"/>
    <w:rsid w:val="00921200"/>
    <w:rsid w:val="00921AED"/>
    <w:rsid w:val="00922656"/>
    <w:rsid w:val="00922CD9"/>
    <w:rsid w:val="00922EB2"/>
    <w:rsid w:val="00922EBB"/>
    <w:rsid w:val="0092407B"/>
    <w:rsid w:val="0092495B"/>
    <w:rsid w:val="00925656"/>
    <w:rsid w:val="00925DF1"/>
    <w:rsid w:val="0092775C"/>
    <w:rsid w:val="009279A5"/>
    <w:rsid w:val="00927D85"/>
    <w:rsid w:val="009315B8"/>
    <w:rsid w:val="00931827"/>
    <w:rsid w:val="0093401C"/>
    <w:rsid w:val="00935D22"/>
    <w:rsid w:val="00936F85"/>
    <w:rsid w:val="00937BDA"/>
    <w:rsid w:val="009438BE"/>
    <w:rsid w:val="009447EC"/>
    <w:rsid w:val="00944EAB"/>
    <w:rsid w:val="009454B0"/>
    <w:rsid w:val="009456C1"/>
    <w:rsid w:val="00950F57"/>
    <w:rsid w:val="00951845"/>
    <w:rsid w:val="00952E7D"/>
    <w:rsid w:val="0095448C"/>
    <w:rsid w:val="009559B0"/>
    <w:rsid w:val="00960546"/>
    <w:rsid w:val="0096056E"/>
    <w:rsid w:val="0096159A"/>
    <w:rsid w:val="00962ADE"/>
    <w:rsid w:val="009632D8"/>
    <w:rsid w:val="0096333E"/>
    <w:rsid w:val="00963C4A"/>
    <w:rsid w:val="009652BD"/>
    <w:rsid w:val="009663FC"/>
    <w:rsid w:val="009674A5"/>
    <w:rsid w:val="009707F2"/>
    <w:rsid w:val="009708B5"/>
    <w:rsid w:val="00971392"/>
    <w:rsid w:val="00971E2F"/>
    <w:rsid w:val="0097244C"/>
    <w:rsid w:val="0097265D"/>
    <w:rsid w:val="0097307C"/>
    <w:rsid w:val="00973707"/>
    <w:rsid w:val="009739A2"/>
    <w:rsid w:val="00974ABA"/>
    <w:rsid w:val="00974C43"/>
    <w:rsid w:val="00975678"/>
    <w:rsid w:val="00976120"/>
    <w:rsid w:val="00976EC9"/>
    <w:rsid w:val="00977AA9"/>
    <w:rsid w:val="00980033"/>
    <w:rsid w:val="00980119"/>
    <w:rsid w:val="00980674"/>
    <w:rsid w:val="00980BEC"/>
    <w:rsid w:val="00981282"/>
    <w:rsid w:val="00982DFD"/>
    <w:rsid w:val="009834DF"/>
    <w:rsid w:val="0098404A"/>
    <w:rsid w:val="00984262"/>
    <w:rsid w:val="009849BD"/>
    <w:rsid w:val="00986A97"/>
    <w:rsid w:val="00987806"/>
    <w:rsid w:val="00992513"/>
    <w:rsid w:val="0099261E"/>
    <w:rsid w:val="009943EC"/>
    <w:rsid w:val="00994D49"/>
    <w:rsid w:val="00995B9D"/>
    <w:rsid w:val="00997526"/>
    <w:rsid w:val="0099791F"/>
    <w:rsid w:val="009A01AA"/>
    <w:rsid w:val="009A2188"/>
    <w:rsid w:val="009A24DB"/>
    <w:rsid w:val="009A2E3F"/>
    <w:rsid w:val="009A319B"/>
    <w:rsid w:val="009A3942"/>
    <w:rsid w:val="009A5BA5"/>
    <w:rsid w:val="009A6B65"/>
    <w:rsid w:val="009B059F"/>
    <w:rsid w:val="009B0ED1"/>
    <w:rsid w:val="009B3168"/>
    <w:rsid w:val="009B3B9F"/>
    <w:rsid w:val="009B5241"/>
    <w:rsid w:val="009B68BD"/>
    <w:rsid w:val="009B6906"/>
    <w:rsid w:val="009C0975"/>
    <w:rsid w:val="009C0BE1"/>
    <w:rsid w:val="009C172E"/>
    <w:rsid w:val="009C1C2E"/>
    <w:rsid w:val="009C2AF0"/>
    <w:rsid w:val="009C2C32"/>
    <w:rsid w:val="009C3EC5"/>
    <w:rsid w:val="009C4B6F"/>
    <w:rsid w:val="009C4FDE"/>
    <w:rsid w:val="009C6AEB"/>
    <w:rsid w:val="009C7107"/>
    <w:rsid w:val="009C7408"/>
    <w:rsid w:val="009D050F"/>
    <w:rsid w:val="009D1B89"/>
    <w:rsid w:val="009D5C15"/>
    <w:rsid w:val="009D62AD"/>
    <w:rsid w:val="009D7F03"/>
    <w:rsid w:val="009E0093"/>
    <w:rsid w:val="009E0500"/>
    <w:rsid w:val="009E3130"/>
    <w:rsid w:val="009E4237"/>
    <w:rsid w:val="009E46D7"/>
    <w:rsid w:val="009E52C9"/>
    <w:rsid w:val="009E7512"/>
    <w:rsid w:val="009F4989"/>
    <w:rsid w:val="009F642C"/>
    <w:rsid w:val="009F6473"/>
    <w:rsid w:val="009F6E05"/>
    <w:rsid w:val="009F7839"/>
    <w:rsid w:val="00A00024"/>
    <w:rsid w:val="00A00509"/>
    <w:rsid w:val="00A027BE"/>
    <w:rsid w:val="00A0391E"/>
    <w:rsid w:val="00A03987"/>
    <w:rsid w:val="00A047A8"/>
    <w:rsid w:val="00A04E47"/>
    <w:rsid w:val="00A04F1C"/>
    <w:rsid w:val="00A06161"/>
    <w:rsid w:val="00A0633E"/>
    <w:rsid w:val="00A063BC"/>
    <w:rsid w:val="00A10098"/>
    <w:rsid w:val="00A12A1C"/>
    <w:rsid w:val="00A131EB"/>
    <w:rsid w:val="00A148F0"/>
    <w:rsid w:val="00A15478"/>
    <w:rsid w:val="00A162A9"/>
    <w:rsid w:val="00A20C24"/>
    <w:rsid w:val="00A216BD"/>
    <w:rsid w:val="00A21A61"/>
    <w:rsid w:val="00A22484"/>
    <w:rsid w:val="00A231A7"/>
    <w:rsid w:val="00A23499"/>
    <w:rsid w:val="00A23E9C"/>
    <w:rsid w:val="00A25737"/>
    <w:rsid w:val="00A26859"/>
    <w:rsid w:val="00A302FD"/>
    <w:rsid w:val="00A30422"/>
    <w:rsid w:val="00A30F29"/>
    <w:rsid w:val="00A32519"/>
    <w:rsid w:val="00A33354"/>
    <w:rsid w:val="00A33729"/>
    <w:rsid w:val="00A35198"/>
    <w:rsid w:val="00A352B3"/>
    <w:rsid w:val="00A357D6"/>
    <w:rsid w:val="00A36431"/>
    <w:rsid w:val="00A37A15"/>
    <w:rsid w:val="00A4195A"/>
    <w:rsid w:val="00A4300D"/>
    <w:rsid w:val="00A4357F"/>
    <w:rsid w:val="00A443E2"/>
    <w:rsid w:val="00A44658"/>
    <w:rsid w:val="00A45A0C"/>
    <w:rsid w:val="00A45BCE"/>
    <w:rsid w:val="00A46510"/>
    <w:rsid w:val="00A4670B"/>
    <w:rsid w:val="00A50D85"/>
    <w:rsid w:val="00A52429"/>
    <w:rsid w:val="00A52E15"/>
    <w:rsid w:val="00A53CB8"/>
    <w:rsid w:val="00A54381"/>
    <w:rsid w:val="00A5555A"/>
    <w:rsid w:val="00A55FC3"/>
    <w:rsid w:val="00A57EAB"/>
    <w:rsid w:val="00A612CB"/>
    <w:rsid w:val="00A62BD9"/>
    <w:rsid w:val="00A62C0B"/>
    <w:rsid w:val="00A62FFD"/>
    <w:rsid w:val="00A633A8"/>
    <w:rsid w:val="00A65869"/>
    <w:rsid w:val="00A65D79"/>
    <w:rsid w:val="00A66743"/>
    <w:rsid w:val="00A66767"/>
    <w:rsid w:val="00A6704A"/>
    <w:rsid w:val="00A70B2E"/>
    <w:rsid w:val="00A70CAE"/>
    <w:rsid w:val="00A716F2"/>
    <w:rsid w:val="00A7178C"/>
    <w:rsid w:val="00A7188C"/>
    <w:rsid w:val="00A72654"/>
    <w:rsid w:val="00A732AC"/>
    <w:rsid w:val="00A73CF7"/>
    <w:rsid w:val="00A74CD7"/>
    <w:rsid w:val="00A76B42"/>
    <w:rsid w:val="00A76FEB"/>
    <w:rsid w:val="00A80F30"/>
    <w:rsid w:val="00A813B3"/>
    <w:rsid w:val="00A81401"/>
    <w:rsid w:val="00A82C33"/>
    <w:rsid w:val="00A842A3"/>
    <w:rsid w:val="00A84423"/>
    <w:rsid w:val="00A84BA0"/>
    <w:rsid w:val="00A84C84"/>
    <w:rsid w:val="00A84D8A"/>
    <w:rsid w:val="00A85E8B"/>
    <w:rsid w:val="00A86AEB"/>
    <w:rsid w:val="00A876F8"/>
    <w:rsid w:val="00A91227"/>
    <w:rsid w:val="00A91481"/>
    <w:rsid w:val="00A91D2B"/>
    <w:rsid w:val="00A92A96"/>
    <w:rsid w:val="00A9324A"/>
    <w:rsid w:val="00A9340A"/>
    <w:rsid w:val="00A93CD3"/>
    <w:rsid w:val="00A93F1D"/>
    <w:rsid w:val="00A9480C"/>
    <w:rsid w:val="00A956A9"/>
    <w:rsid w:val="00A95DE7"/>
    <w:rsid w:val="00A9610A"/>
    <w:rsid w:val="00A964E4"/>
    <w:rsid w:val="00A96840"/>
    <w:rsid w:val="00A97827"/>
    <w:rsid w:val="00AA14EF"/>
    <w:rsid w:val="00AA26DD"/>
    <w:rsid w:val="00AA2714"/>
    <w:rsid w:val="00AA379A"/>
    <w:rsid w:val="00AA577E"/>
    <w:rsid w:val="00AA57B3"/>
    <w:rsid w:val="00AA58C7"/>
    <w:rsid w:val="00AA6300"/>
    <w:rsid w:val="00AA6AAD"/>
    <w:rsid w:val="00AB0021"/>
    <w:rsid w:val="00AB13E0"/>
    <w:rsid w:val="00AB144F"/>
    <w:rsid w:val="00AB283C"/>
    <w:rsid w:val="00AB2ED0"/>
    <w:rsid w:val="00AB3B99"/>
    <w:rsid w:val="00AB44F0"/>
    <w:rsid w:val="00AB59F6"/>
    <w:rsid w:val="00AB680E"/>
    <w:rsid w:val="00AB7852"/>
    <w:rsid w:val="00AB7CD6"/>
    <w:rsid w:val="00AB7E1C"/>
    <w:rsid w:val="00AC1436"/>
    <w:rsid w:val="00AC2310"/>
    <w:rsid w:val="00AC4933"/>
    <w:rsid w:val="00AC4FBA"/>
    <w:rsid w:val="00AC675C"/>
    <w:rsid w:val="00AC786A"/>
    <w:rsid w:val="00AD0D16"/>
    <w:rsid w:val="00AD21DC"/>
    <w:rsid w:val="00AD28C2"/>
    <w:rsid w:val="00AD2DFA"/>
    <w:rsid w:val="00AD5571"/>
    <w:rsid w:val="00AD6287"/>
    <w:rsid w:val="00AD6B98"/>
    <w:rsid w:val="00AD6D7A"/>
    <w:rsid w:val="00AD7058"/>
    <w:rsid w:val="00AD7B7F"/>
    <w:rsid w:val="00AE0CE6"/>
    <w:rsid w:val="00AE0EEA"/>
    <w:rsid w:val="00AE13CD"/>
    <w:rsid w:val="00AE1A6B"/>
    <w:rsid w:val="00AE3C82"/>
    <w:rsid w:val="00AE3DBE"/>
    <w:rsid w:val="00AE4691"/>
    <w:rsid w:val="00AE5133"/>
    <w:rsid w:val="00AE5FEC"/>
    <w:rsid w:val="00AE7855"/>
    <w:rsid w:val="00AE78C4"/>
    <w:rsid w:val="00AF0E80"/>
    <w:rsid w:val="00AF1DCA"/>
    <w:rsid w:val="00AF2483"/>
    <w:rsid w:val="00AF2723"/>
    <w:rsid w:val="00AF2EF0"/>
    <w:rsid w:val="00AF3E21"/>
    <w:rsid w:val="00AF4B88"/>
    <w:rsid w:val="00AF5B44"/>
    <w:rsid w:val="00AF6907"/>
    <w:rsid w:val="00AF706E"/>
    <w:rsid w:val="00AF757D"/>
    <w:rsid w:val="00AF7639"/>
    <w:rsid w:val="00B00059"/>
    <w:rsid w:val="00B033CD"/>
    <w:rsid w:val="00B0353B"/>
    <w:rsid w:val="00B0446A"/>
    <w:rsid w:val="00B061B6"/>
    <w:rsid w:val="00B07294"/>
    <w:rsid w:val="00B07D46"/>
    <w:rsid w:val="00B10827"/>
    <w:rsid w:val="00B108C4"/>
    <w:rsid w:val="00B10B02"/>
    <w:rsid w:val="00B12140"/>
    <w:rsid w:val="00B12B43"/>
    <w:rsid w:val="00B12F93"/>
    <w:rsid w:val="00B13440"/>
    <w:rsid w:val="00B14FD6"/>
    <w:rsid w:val="00B16425"/>
    <w:rsid w:val="00B1662F"/>
    <w:rsid w:val="00B1679D"/>
    <w:rsid w:val="00B17E56"/>
    <w:rsid w:val="00B2199E"/>
    <w:rsid w:val="00B21D65"/>
    <w:rsid w:val="00B24993"/>
    <w:rsid w:val="00B249A6"/>
    <w:rsid w:val="00B25E61"/>
    <w:rsid w:val="00B26724"/>
    <w:rsid w:val="00B26B0F"/>
    <w:rsid w:val="00B31527"/>
    <w:rsid w:val="00B32689"/>
    <w:rsid w:val="00B334FE"/>
    <w:rsid w:val="00B33581"/>
    <w:rsid w:val="00B33F24"/>
    <w:rsid w:val="00B3563E"/>
    <w:rsid w:val="00B36C4D"/>
    <w:rsid w:val="00B3703A"/>
    <w:rsid w:val="00B3782B"/>
    <w:rsid w:val="00B41EA4"/>
    <w:rsid w:val="00B439FC"/>
    <w:rsid w:val="00B44A6D"/>
    <w:rsid w:val="00B46981"/>
    <w:rsid w:val="00B52030"/>
    <w:rsid w:val="00B52031"/>
    <w:rsid w:val="00B5298B"/>
    <w:rsid w:val="00B52C55"/>
    <w:rsid w:val="00B535BA"/>
    <w:rsid w:val="00B563E6"/>
    <w:rsid w:val="00B56D3E"/>
    <w:rsid w:val="00B56E8F"/>
    <w:rsid w:val="00B57640"/>
    <w:rsid w:val="00B57AA1"/>
    <w:rsid w:val="00B60997"/>
    <w:rsid w:val="00B61DCB"/>
    <w:rsid w:val="00B63A86"/>
    <w:rsid w:val="00B63ECF"/>
    <w:rsid w:val="00B65D0B"/>
    <w:rsid w:val="00B65D6E"/>
    <w:rsid w:val="00B66D9B"/>
    <w:rsid w:val="00B670B4"/>
    <w:rsid w:val="00B7029E"/>
    <w:rsid w:val="00B70B44"/>
    <w:rsid w:val="00B734B5"/>
    <w:rsid w:val="00B73C40"/>
    <w:rsid w:val="00B73E47"/>
    <w:rsid w:val="00B7427C"/>
    <w:rsid w:val="00B75B4D"/>
    <w:rsid w:val="00B76E73"/>
    <w:rsid w:val="00B76F76"/>
    <w:rsid w:val="00B7746F"/>
    <w:rsid w:val="00B77555"/>
    <w:rsid w:val="00B775C4"/>
    <w:rsid w:val="00B77EEA"/>
    <w:rsid w:val="00B80AE2"/>
    <w:rsid w:val="00B81008"/>
    <w:rsid w:val="00B81B1B"/>
    <w:rsid w:val="00B81D68"/>
    <w:rsid w:val="00B826F8"/>
    <w:rsid w:val="00B82752"/>
    <w:rsid w:val="00B84D0D"/>
    <w:rsid w:val="00B85797"/>
    <w:rsid w:val="00B85AA3"/>
    <w:rsid w:val="00B85FC6"/>
    <w:rsid w:val="00B86159"/>
    <w:rsid w:val="00B8677B"/>
    <w:rsid w:val="00B87625"/>
    <w:rsid w:val="00B877BC"/>
    <w:rsid w:val="00B90D0F"/>
    <w:rsid w:val="00B9314D"/>
    <w:rsid w:val="00B93D15"/>
    <w:rsid w:val="00B9477F"/>
    <w:rsid w:val="00B95223"/>
    <w:rsid w:val="00B95F52"/>
    <w:rsid w:val="00B96F57"/>
    <w:rsid w:val="00BA00FC"/>
    <w:rsid w:val="00BA0E18"/>
    <w:rsid w:val="00BA1C01"/>
    <w:rsid w:val="00BA22A2"/>
    <w:rsid w:val="00BA242D"/>
    <w:rsid w:val="00BA317B"/>
    <w:rsid w:val="00BA3E81"/>
    <w:rsid w:val="00BA416E"/>
    <w:rsid w:val="00BA466B"/>
    <w:rsid w:val="00BA4B0A"/>
    <w:rsid w:val="00BA72B4"/>
    <w:rsid w:val="00BA7AD5"/>
    <w:rsid w:val="00BA7F0A"/>
    <w:rsid w:val="00BB000F"/>
    <w:rsid w:val="00BB0022"/>
    <w:rsid w:val="00BB14EA"/>
    <w:rsid w:val="00BB2A1B"/>
    <w:rsid w:val="00BB366F"/>
    <w:rsid w:val="00BB63C9"/>
    <w:rsid w:val="00BB682B"/>
    <w:rsid w:val="00BC1C3B"/>
    <w:rsid w:val="00BC1D99"/>
    <w:rsid w:val="00BC1DAF"/>
    <w:rsid w:val="00BC3E70"/>
    <w:rsid w:val="00BC45BF"/>
    <w:rsid w:val="00BC4B37"/>
    <w:rsid w:val="00BD189B"/>
    <w:rsid w:val="00BD1C34"/>
    <w:rsid w:val="00BD1E8C"/>
    <w:rsid w:val="00BD1F06"/>
    <w:rsid w:val="00BD45E8"/>
    <w:rsid w:val="00BD515C"/>
    <w:rsid w:val="00BD523D"/>
    <w:rsid w:val="00BD5EA4"/>
    <w:rsid w:val="00BD67AB"/>
    <w:rsid w:val="00BD69D1"/>
    <w:rsid w:val="00BD6B55"/>
    <w:rsid w:val="00BE09A1"/>
    <w:rsid w:val="00BE0D14"/>
    <w:rsid w:val="00BE0D35"/>
    <w:rsid w:val="00BE2B7C"/>
    <w:rsid w:val="00BE49EE"/>
    <w:rsid w:val="00BE5410"/>
    <w:rsid w:val="00BE5510"/>
    <w:rsid w:val="00BE5B25"/>
    <w:rsid w:val="00BE5DBB"/>
    <w:rsid w:val="00BE61C2"/>
    <w:rsid w:val="00BE6AF0"/>
    <w:rsid w:val="00BE6D74"/>
    <w:rsid w:val="00BE79D0"/>
    <w:rsid w:val="00BE7E35"/>
    <w:rsid w:val="00BF2705"/>
    <w:rsid w:val="00BF2832"/>
    <w:rsid w:val="00BF329A"/>
    <w:rsid w:val="00BF376D"/>
    <w:rsid w:val="00BF3CC7"/>
    <w:rsid w:val="00BF6AC7"/>
    <w:rsid w:val="00BF6CC6"/>
    <w:rsid w:val="00BF72A0"/>
    <w:rsid w:val="00BF7AED"/>
    <w:rsid w:val="00BF7D71"/>
    <w:rsid w:val="00BF7FA4"/>
    <w:rsid w:val="00C012D6"/>
    <w:rsid w:val="00C01D11"/>
    <w:rsid w:val="00C0228A"/>
    <w:rsid w:val="00C03365"/>
    <w:rsid w:val="00C07F1C"/>
    <w:rsid w:val="00C108F8"/>
    <w:rsid w:val="00C118FC"/>
    <w:rsid w:val="00C12B80"/>
    <w:rsid w:val="00C13F53"/>
    <w:rsid w:val="00C154A1"/>
    <w:rsid w:val="00C169AF"/>
    <w:rsid w:val="00C171FD"/>
    <w:rsid w:val="00C20037"/>
    <w:rsid w:val="00C20954"/>
    <w:rsid w:val="00C224D5"/>
    <w:rsid w:val="00C22AA2"/>
    <w:rsid w:val="00C2525A"/>
    <w:rsid w:val="00C25B39"/>
    <w:rsid w:val="00C26BDE"/>
    <w:rsid w:val="00C2768E"/>
    <w:rsid w:val="00C278B1"/>
    <w:rsid w:val="00C27D4F"/>
    <w:rsid w:val="00C3002D"/>
    <w:rsid w:val="00C306D8"/>
    <w:rsid w:val="00C311C5"/>
    <w:rsid w:val="00C3310D"/>
    <w:rsid w:val="00C3319B"/>
    <w:rsid w:val="00C35E58"/>
    <w:rsid w:val="00C35E81"/>
    <w:rsid w:val="00C36752"/>
    <w:rsid w:val="00C371E7"/>
    <w:rsid w:val="00C3755B"/>
    <w:rsid w:val="00C37C51"/>
    <w:rsid w:val="00C37FBE"/>
    <w:rsid w:val="00C40112"/>
    <w:rsid w:val="00C44304"/>
    <w:rsid w:val="00C44B09"/>
    <w:rsid w:val="00C455C7"/>
    <w:rsid w:val="00C46DC8"/>
    <w:rsid w:val="00C4750A"/>
    <w:rsid w:val="00C479F8"/>
    <w:rsid w:val="00C47DC6"/>
    <w:rsid w:val="00C53351"/>
    <w:rsid w:val="00C538D8"/>
    <w:rsid w:val="00C53DDC"/>
    <w:rsid w:val="00C544B0"/>
    <w:rsid w:val="00C55696"/>
    <w:rsid w:val="00C6070B"/>
    <w:rsid w:val="00C60FED"/>
    <w:rsid w:val="00C6362B"/>
    <w:rsid w:val="00C636BB"/>
    <w:rsid w:val="00C6486E"/>
    <w:rsid w:val="00C653DA"/>
    <w:rsid w:val="00C65411"/>
    <w:rsid w:val="00C65E0C"/>
    <w:rsid w:val="00C70B77"/>
    <w:rsid w:val="00C72A01"/>
    <w:rsid w:val="00C73AD4"/>
    <w:rsid w:val="00C75D32"/>
    <w:rsid w:val="00C76247"/>
    <w:rsid w:val="00C81F9F"/>
    <w:rsid w:val="00C82D5A"/>
    <w:rsid w:val="00C8305A"/>
    <w:rsid w:val="00C83131"/>
    <w:rsid w:val="00C83963"/>
    <w:rsid w:val="00C84331"/>
    <w:rsid w:val="00C84746"/>
    <w:rsid w:val="00C86692"/>
    <w:rsid w:val="00C87C42"/>
    <w:rsid w:val="00C90321"/>
    <w:rsid w:val="00C91C43"/>
    <w:rsid w:val="00C91DA1"/>
    <w:rsid w:val="00C92976"/>
    <w:rsid w:val="00C94F19"/>
    <w:rsid w:val="00C953E1"/>
    <w:rsid w:val="00C95FEF"/>
    <w:rsid w:val="00C967D6"/>
    <w:rsid w:val="00C97A26"/>
    <w:rsid w:val="00C97A9F"/>
    <w:rsid w:val="00CA0BDC"/>
    <w:rsid w:val="00CA167C"/>
    <w:rsid w:val="00CA287F"/>
    <w:rsid w:val="00CA3A96"/>
    <w:rsid w:val="00CA3BE4"/>
    <w:rsid w:val="00CA3C8D"/>
    <w:rsid w:val="00CA3DE8"/>
    <w:rsid w:val="00CA528C"/>
    <w:rsid w:val="00CB0556"/>
    <w:rsid w:val="00CB1218"/>
    <w:rsid w:val="00CB20D6"/>
    <w:rsid w:val="00CB25CD"/>
    <w:rsid w:val="00CB2970"/>
    <w:rsid w:val="00CB47EA"/>
    <w:rsid w:val="00CB6F81"/>
    <w:rsid w:val="00CB77C4"/>
    <w:rsid w:val="00CC013B"/>
    <w:rsid w:val="00CC0289"/>
    <w:rsid w:val="00CC0337"/>
    <w:rsid w:val="00CC045A"/>
    <w:rsid w:val="00CC20A3"/>
    <w:rsid w:val="00CC2842"/>
    <w:rsid w:val="00CC2BA0"/>
    <w:rsid w:val="00CC2E77"/>
    <w:rsid w:val="00CC365F"/>
    <w:rsid w:val="00CC3FCA"/>
    <w:rsid w:val="00CC53EE"/>
    <w:rsid w:val="00CC66CF"/>
    <w:rsid w:val="00CC6870"/>
    <w:rsid w:val="00CC6F7B"/>
    <w:rsid w:val="00CD0926"/>
    <w:rsid w:val="00CD1494"/>
    <w:rsid w:val="00CD1C47"/>
    <w:rsid w:val="00CD1F24"/>
    <w:rsid w:val="00CD257A"/>
    <w:rsid w:val="00CD5005"/>
    <w:rsid w:val="00CD5DCC"/>
    <w:rsid w:val="00CD6064"/>
    <w:rsid w:val="00CD62AE"/>
    <w:rsid w:val="00CE1CC2"/>
    <w:rsid w:val="00CE1D39"/>
    <w:rsid w:val="00CE2850"/>
    <w:rsid w:val="00CE3471"/>
    <w:rsid w:val="00CE3B67"/>
    <w:rsid w:val="00CE4713"/>
    <w:rsid w:val="00CE5B05"/>
    <w:rsid w:val="00CE7379"/>
    <w:rsid w:val="00CF26B5"/>
    <w:rsid w:val="00CF382F"/>
    <w:rsid w:val="00CF49ED"/>
    <w:rsid w:val="00CF4EAD"/>
    <w:rsid w:val="00D0204A"/>
    <w:rsid w:val="00D0355C"/>
    <w:rsid w:val="00D04671"/>
    <w:rsid w:val="00D051C7"/>
    <w:rsid w:val="00D060B1"/>
    <w:rsid w:val="00D06B36"/>
    <w:rsid w:val="00D0791D"/>
    <w:rsid w:val="00D11D00"/>
    <w:rsid w:val="00D125FA"/>
    <w:rsid w:val="00D12EC2"/>
    <w:rsid w:val="00D1315A"/>
    <w:rsid w:val="00D1320B"/>
    <w:rsid w:val="00D1348F"/>
    <w:rsid w:val="00D13902"/>
    <w:rsid w:val="00D15979"/>
    <w:rsid w:val="00D1597B"/>
    <w:rsid w:val="00D15EE8"/>
    <w:rsid w:val="00D162A7"/>
    <w:rsid w:val="00D16E34"/>
    <w:rsid w:val="00D20807"/>
    <w:rsid w:val="00D20DCD"/>
    <w:rsid w:val="00D22B81"/>
    <w:rsid w:val="00D2473C"/>
    <w:rsid w:val="00D2648D"/>
    <w:rsid w:val="00D26817"/>
    <w:rsid w:val="00D26BB2"/>
    <w:rsid w:val="00D3034D"/>
    <w:rsid w:val="00D30E9E"/>
    <w:rsid w:val="00D3157D"/>
    <w:rsid w:val="00D31D33"/>
    <w:rsid w:val="00D322A0"/>
    <w:rsid w:val="00D33583"/>
    <w:rsid w:val="00D33D27"/>
    <w:rsid w:val="00D34127"/>
    <w:rsid w:val="00D344B6"/>
    <w:rsid w:val="00D3538D"/>
    <w:rsid w:val="00D363AB"/>
    <w:rsid w:val="00D36C02"/>
    <w:rsid w:val="00D37390"/>
    <w:rsid w:val="00D3783E"/>
    <w:rsid w:val="00D412AB"/>
    <w:rsid w:val="00D41669"/>
    <w:rsid w:val="00D428DC"/>
    <w:rsid w:val="00D42AAC"/>
    <w:rsid w:val="00D42E0D"/>
    <w:rsid w:val="00D42EAB"/>
    <w:rsid w:val="00D437EA"/>
    <w:rsid w:val="00D4383F"/>
    <w:rsid w:val="00D43C21"/>
    <w:rsid w:val="00D44727"/>
    <w:rsid w:val="00D44E67"/>
    <w:rsid w:val="00D45C50"/>
    <w:rsid w:val="00D45EF1"/>
    <w:rsid w:val="00D46D94"/>
    <w:rsid w:val="00D47C15"/>
    <w:rsid w:val="00D502E1"/>
    <w:rsid w:val="00D5048B"/>
    <w:rsid w:val="00D50517"/>
    <w:rsid w:val="00D50E47"/>
    <w:rsid w:val="00D5222E"/>
    <w:rsid w:val="00D53187"/>
    <w:rsid w:val="00D54BD5"/>
    <w:rsid w:val="00D55440"/>
    <w:rsid w:val="00D55DBC"/>
    <w:rsid w:val="00D55FE5"/>
    <w:rsid w:val="00D56A59"/>
    <w:rsid w:val="00D57606"/>
    <w:rsid w:val="00D57EBF"/>
    <w:rsid w:val="00D60063"/>
    <w:rsid w:val="00D6258C"/>
    <w:rsid w:val="00D62BCD"/>
    <w:rsid w:val="00D62C53"/>
    <w:rsid w:val="00D64662"/>
    <w:rsid w:val="00D652D7"/>
    <w:rsid w:val="00D65B63"/>
    <w:rsid w:val="00D66B7B"/>
    <w:rsid w:val="00D67DCD"/>
    <w:rsid w:val="00D70436"/>
    <w:rsid w:val="00D71052"/>
    <w:rsid w:val="00D723F6"/>
    <w:rsid w:val="00D72860"/>
    <w:rsid w:val="00D73F7A"/>
    <w:rsid w:val="00D74F24"/>
    <w:rsid w:val="00D757A7"/>
    <w:rsid w:val="00D76D26"/>
    <w:rsid w:val="00D76D7E"/>
    <w:rsid w:val="00D806D2"/>
    <w:rsid w:val="00D819E8"/>
    <w:rsid w:val="00D81A0E"/>
    <w:rsid w:val="00D83F6D"/>
    <w:rsid w:val="00D85616"/>
    <w:rsid w:val="00D87C56"/>
    <w:rsid w:val="00D90206"/>
    <w:rsid w:val="00D908FA"/>
    <w:rsid w:val="00D918DE"/>
    <w:rsid w:val="00D92370"/>
    <w:rsid w:val="00D92847"/>
    <w:rsid w:val="00D93F75"/>
    <w:rsid w:val="00D94CD4"/>
    <w:rsid w:val="00D94D26"/>
    <w:rsid w:val="00D955AF"/>
    <w:rsid w:val="00D95D4C"/>
    <w:rsid w:val="00D96102"/>
    <w:rsid w:val="00D96220"/>
    <w:rsid w:val="00D967B0"/>
    <w:rsid w:val="00D971AC"/>
    <w:rsid w:val="00D97761"/>
    <w:rsid w:val="00D97C8E"/>
    <w:rsid w:val="00DA2F6D"/>
    <w:rsid w:val="00DA33FA"/>
    <w:rsid w:val="00DA42BF"/>
    <w:rsid w:val="00DA51BF"/>
    <w:rsid w:val="00DA6616"/>
    <w:rsid w:val="00DB09F3"/>
    <w:rsid w:val="00DB0A05"/>
    <w:rsid w:val="00DB0DB2"/>
    <w:rsid w:val="00DB15E7"/>
    <w:rsid w:val="00DB3038"/>
    <w:rsid w:val="00DB5CF4"/>
    <w:rsid w:val="00DB6FFD"/>
    <w:rsid w:val="00DB7585"/>
    <w:rsid w:val="00DB77D6"/>
    <w:rsid w:val="00DB7F24"/>
    <w:rsid w:val="00DC0BD5"/>
    <w:rsid w:val="00DC0EA5"/>
    <w:rsid w:val="00DC2FAE"/>
    <w:rsid w:val="00DC30C6"/>
    <w:rsid w:val="00DC5B76"/>
    <w:rsid w:val="00DC6811"/>
    <w:rsid w:val="00DC7DDA"/>
    <w:rsid w:val="00DD05D1"/>
    <w:rsid w:val="00DD18DE"/>
    <w:rsid w:val="00DD46AB"/>
    <w:rsid w:val="00DD5307"/>
    <w:rsid w:val="00DD6085"/>
    <w:rsid w:val="00DD69F2"/>
    <w:rsid w:val="00DE090F"/>
    <w:rsid w:val="00DE1074"/>
    <w:rsid w:val="00DE108D"/>
    <w:rsid w:val="00DE13F5"/>
    <w:rsid w:val="00DE1E63"/>
    <w:rsid w:val="00DE70C7"/>
    <w:rsid w:val="00DF0308"/>
    <w:rsid w:val="00DF31B0"/>
    <w:rsid w:val="00DF389C"/>
    <w:rsid w:val="00DF3F94"/>
    <w:rsid w:val="00DF4D12"/>
    <w:rsid w:val="00DF52C9"/>
    <w:rsid w:val="00DF5848"/>
    <w:rsid w:val="00DF5A3C"/>
    <w:rsid w:val="00DF7355"/>
    <w:rsid w:val="00DF7B38"/>
    <w:rsid w:val="00E012CE"/>
    <w:rsid w:val="00E0132B"/>
    <w:rsid w:val="00E0133E"/>
    <w:rsid w:val="00E029A0"/>
    <w:rsid w:val="00E036C1"/>
    <w:rsid w:val="00E03AD1"/>
    <w:rsid w:val="00E047CA"/>
    <w:rsid w:val="00E052C3"/>
    <w:rsid w:val="00E0538C"/>
    <w:rsid w:val="00E06AEB"/>
    <w:rsid w:val="00E07731"/>
    <w:rsid w:val="00E07C62"/>
    <w:rsid w:val="00E07C8A"/>
    <w:rsid w:val="00E10DDD"/>
    <w:rsid w:val="00E10FE3"/>
    <w:rsid w:val="00E119BE"/>
    <w:rsid w:val="00E1426B"/>
    <w:rsid w:val="00E165B8"/>
    <w:rsid w:val="00E16901"/>
    <w:rsid w:val="00E17710"/>
    <w:rsid w:val="00E2205C"/>
    <w:rsid w:val="00E2247F"/>
    <w:rsid w:val="00E22771"/>
    <w:rsid w:val="00E23993"/>
    <w:rsid w:val="00E24252"/>
    <w:rsid w:val="00E2560E"/>
    <w:rsid w:val="00E25BEB"/>
    <w:rsid w:val="00E26590"/>
    <w:rsid w:val="00E3064B"/>
    <w:rsid w:val="00E313F1"/>
    <w:rsid w:val="00E31CC4"/>
    <w:rsid w:val="00E31F11"/>
    <w:rsid w:val="00E326C5"/>
    <w:rsid w:val="00E3297A"/>
    <w:rsid w:val="00E32E7F"/>
    <w:rsid w:val="00E3448F"/>
    <w:rsid w:val="00E35BDC"/>
    <w:rsid w:val="00E37106"/>
    <w:rsid w:val="00E40B43"/>
    <w:rsid w:val="00E41152"/>
    <w:rsid w:val="00E41546"/>
    <w:rsid w:val="00E41E2E"/>
    <w:rsid w:val="00E425B6"/>
    <w:rsid w:val="00E432AE"/>
    <w:rsid w:val="00E44429"/>
    <w:rsid w:val="00E44785"/>
    <w:rsid w:val="00E4703D"/>
    <w:rsid w:val="00E4706A"/>
    <w:rsid w:val="00E50004"/>
    <w:rsid w:val="00E51824"/>
    <w:rsid w:val="00E51EC3"/>
    <w:rsid w:val="00E5334F"/>
    <w:rsid w:val="00E54D6F"/>
    <w:rsid w:val="00E57C31"/>
    <w:rsid w:val="00E57C6E"/>
    <w:rsid w:val="00E60065"/>
    <w:rsid w:val="00E611A7"/>
    <w:rsid w:val="00E61990"/>
    <w:rsid w:val="00E61DF7"/>
    <w:rsid w:val="00E61F14"/>
    <w:rsid w:val="00E63775"/>
    <w:rsid w:val="00E63B93"/>
    <w:rsid w:val="00E640B7"/>
    <w:rsid w:val="00E64221"/>
    <w:rsid w:val="00E642A8"/>
    <w:rsid w:val="00E65520"/>
    <w:rsid w:val="00E65D2C"/>
    <w:rsid w:val="00E65DC6"/>
    <w:rsid w:val="00E6697E"/>
    <w:rsid w:val="00E70832"/>
    <w:rsid w:val="00E708A8"/>
    <w:rsid w:val="00E70A4D"/>
    <w:rsid w:val="00E70E23"/>
    <w:rsid w:val="00E718A9"/>
    <w:rsid w:val="00E727B7"/>
    <w:rsid w:val="00E74323"/>
    <w:rsid w:val="00E74F64"/>
    <w:rsid w:val="00E75487"/>
    <w:rsid w:val="00E75D59"/>
    <w:rsid w:val="00E768F4"/>
    <w:rsid w:val="00E76F50"/>
    <w:rsid w:val="00E76FC0"/>
    <w:rsid w:val="00E77952"/>
    <w:rsid w:val="00E80460"/>
    <w:rsid w:val="00E82592"/>
    <w:rsid w:val="00E83F33"/>
    <w:rsid w:val="00E84F5D"/>
    <w:rsid w:val="00E852D6"/>
    <w:rsid w:val="00E85ABE"/>
    <w:rsid w:val="00E86480"/>
    <w:rsid w:val="00E87415"/>
    <w:rsid w:val="00E87ECC"/>
    <w:rsid w:val="00E9083F"/>
    <w:rsid w:val="00E90FC4"/>
    <w:rsid w:val="00E938E0"/>
    <w:rsid w:val="00E93BFD"/>
    <w:rsid w:val="00E95BFD"/>
    <w:rsid w:val="00E95C3A"/>
    <w:rsid w:val="00E97D3D"/>
    <w:rsid w:val="00EA35A7"/>
    <w:rsid w:val="00EA577A"/>
    <w:rsid w:val="00EA5F50"/>
    <w:rsid w:val="00EA62FF"/>
    <w:rsid w:val="00EA6A91"/>
    <w:rsid w:val="00EA6B50"/>
    <w:rsid w:val="00EA6CB8"/>
    <w:rsid w:val="00EA7E33"/>
    <w:rsid w:val="00EB1CE2"/>
    <w:rsid w:val="00EB2C63"/>
    <w:rsid w:val="00EB3A4D"/>
    <w:rsid w:val="00EB3E74"/>
    <w:rsid w:val="00EB4319"/>
    <w:rsid w:val="00EB45E4"/>
    <w:rsid w:val="00EB5182"/>
    <w:rsid w:val="00EB55B7"/>
    <w:rsid w:val="00EB70B4"/>
    <w:rsid w:val="00EB7274"/>
    <w:rsid w:val="00EB73B3"/>
    <w:rsid w:val="00EB75EA"/>
    <w:rsid w:val="00EC071F"/>
    <w:rsid w:val="00EC1909"/>
    <w:rsid w:val="00EC2110"/>
    <w:rsid w:val="00EC2336"/>
    <w:rsid w:val="00EC2B7E"/>
    <w:rsid w:val="00EC37E9"/>
    <w:rsid w:val="00EC4415"/>
    <w:rsid w:val="00EC4EB3"/>
    <w:rsid w:val="00EC59CA"/>
    <w:rsid w:val="00EC616F"/>
    <w:rsid w:val="00EC6339"/>
    <w:rsid w:val="00EC78D2"/>
    <w:rsid w:val="00EC7CBE"/>
    <w:rsid w:val="00EC7D17"/>
    <w:rsid w:val="00ED059E"/>
    <w:rsid w:val="00ED1105"/>
    <w:rsid w:val="00ED2258"/>
    <w:rsid w:val="00ED2593"/>
    <w:rsid w:val="00ED396A"/>
    <w:rsid w:val="00ED3E9C"/>
    <w:rsid w:val="00ED438E"/>
    <w:rsid w:val="00ED5A41"/>
    <w:rsid w:val="00ED5FD2"/>
    <w:rsid w:val="00EE0937"/>
    <w:rsid w:val="00EE14C8"/>
    <w:rsid w:val="00EE30CC"/>
    <w:rsid w:val="00EE3CC1"/>
    <w:rsid w:val="00EE471B"/>
    <w:rsid w:val="00EE4B4F"/>
    <w:rsid w:val="00EE678E"/>
    <w:rsid w:val="00EE7060"/>
    <w:rsid w:val="00EE71C0"/>
    <w:rsid w:val="00EE73BD"/>
    <w:rsid w:val="00EE7D01"/>
    <w:rsid w:val="00EE7F63"/>
    <w:rsid w:val="00EF00E9"/>
    <w:rsid w:val="00EF4EF4"/>
    <w:rsid w:val="00EF56CB"/>
    <w:rsid w:val="00EF5E46"/>
    <w:rsid w:val="00EF6D77"/>
    <w:rsid w:val="00F00301"/>
    <w:rsid w:val="00F007CB"/>
    <w:rsid w:val="00F01BB7"/>
    <w:rsid w:val="00F03286"/>
    <w:rsid w:val="00F0374C"/>
    <w:rsid w:val="00F03FD7"/>
    <w:rsid w:val="00F046A0"/>
    <w:rsid w:val="00F0536E"/>
    <w:rsid w:val="00F06B93"/>
    <w:rsid w:val="00F07EB9"/>
    <w:rsid w:val="00F100CB"/>
    <w:rsid w:val="00F10961"/>
    <w:rsid w:val="00F10AF6"/>
    <w:rsid w:val="00F14516"/>
    <w:rsid w:val="00F150AC"/>
    <w:rsid w:val="00F1559B"/>
    <w:rsid w:val="00F1658D"/>
    <w:rsid w:val="00F16BBD"/>
    <w:rsid w:val="00F17A67"/>
    <w:rsid w:val="00F17AA3"/>
    <w:rsid w:val="00F20843"/>
    <w:rsid w:val="00F21164"/>
    <w:rsid w:val="00F21617"/>
    <w:rsid w:val="00F219C5"/>
    <w:rsid w:val="00F22BF9"/>
    <w:rsid w:val="00F22D5B"/>
    <w:rsid w:val="00F23C00"/>
    <w:rsid w:val="00F25705"/>
    <w:rsid w:val="00F26EB2"/>
    <w:rsid w:val="00F27ABD"/>
    <w:rsid w:val="00F27CCE"/>
    <w:rsid w:val="00F31F40"/>
    <w:rsid w:val="00F32453"/>
    <w:rsid w:val="00F328A2"/>
    <w:rsid w:val="00F33A97"/>
    <w:rsid w:val="00F35261"/>
    <w:rsid w:val="00F35EC5"/>
    <w:rsid w:val="00F362BF"/>
    <w:rsid w:val="00F366A2"/>
    <w:rsid w:val="00F36B20"/>
    <w:rsid w:val="00F373C0"/>
    <w:rsid w:val="00F37913"/>
    <w:rsid w:val="00F4000A"/>
    <w:rsid w:val="00F40E88"/>
    <w:rsid w:val="00F4397F"/>
    <w:rsid w:val="00F445E5"/>
    <w:rsid w:val="00F45AFB"/>
    <w:rsid w:val="00F4702A"/>
    <w:rsid w:val="00F47779"/>
    <w:rsid w:val="00F50250"/>
    <w:rsid w:val="00F5161A"/>
    <w:rsid w:val="00F52D3D"/>
    <w:rsid w:val="00F52FB8"/>
    <w:rsid w:val="00F5350E"/>
    <w:rsid w:val="00F556C9"/>
    <w:rsid w:val="00F556DF"/>
    <w:rsid w:val="00F55FC1"/>
    <w:rsid w:val="00F55FDB"/>
    <w:rsid w:val="00F56666"/>
    <w:rsid w:val="00F56BD9"/>
    <w:rsid w:val="00F57B98"/>
    <w:rsid w:val="00F604D6"/>
    <w:rsid w:val="00F61547"/>
    <w:rsid w:val="00F61FA4"/>
    <w:rsid w:val="00F62439"/>
    <w:rsid w:val="00F62734"/>
    <w:rsid w:val="00F6377B"/>
    <w:rsid w:val="00F63782"/>
    <w:rsid w:val="00F64E39"/>
    <w:rsid w:val="00F655E1"/>
    <w:rsid w:val="00F6647D"/>
    <w:rsid w:val="00F671A9"/>
    <w:rsid w:val="00F7008A"/>
    <w:rsid w:val="00F703B6"/>
    <w:rsid w:val="00F7117D"/>
    <w:rsid w:val="00F73603"/>
    <w:rsid w:val="00F73C30"/>
    <w:rsid w:val="00F73CC9"/>
    <w:rsid w:val="00F74146"/>
    <w:rsid w:val="00F746F9"/>
    <w:rsid w:val="00F7497A"/>
    <w:rsid w:val="00F74D2E"/>
    <w:rsid w:val="00F76642"/>
    <w:rsid w:val="00F76BF6"/>
    <w:rsid w:val="00F778B0"/>
    <w:rsid w:val="00F77ADC"/>
    <w:rsid w:val="00F77FC7"/>
    <w:rsid w:val="00F82020"/>
    <w:rsid w:val="00F837F1"/>
    <w:rsid w:val="00F84B1B"/>
    <w:rsid w:val="00F86590"/>
    <w:rsid w:val="00F86625"/>
    <w:rsid w:val="00F87BD7"/>
    <w:rsid w:val="00F9091C"/>
    <w:rsid w:val="00F95969"/>
    <w:rsid w:val="00F95C37"/>
    <w:rsid w:val="00F95FF3"/>
    <w:rsid w:val="00F966C4"/>
    <w:rsid w:val="00F96727"/>
    <w:rsid w:val="00F9675D"/>
    <w:rsid w:val="00F97D19"/>
    <w:rsid w:val="00F97DF5"/>
    <w:rsid w:val="00FA2096"/>
    <w:rsid w:val="00FA240B"/>
    <w:rsid w:val="00FA376B"/>
    <w:rsid w:val="00FA7767"/>
    <w:rsid w:val="00FB059C"/>
    <w:rsid w:val="00FB12EF"/>
    <w:rsid w:val="00FB166E"/>
    <w:rsid w:val="00FB180A"/>
    <w:rsid w:val="00FB1E15"/>
    <w:rsid w:val="00FB1E18"/>
    <w:rsid w:val="00FB2EFB"/>
    <w:rsid w:val="00FB3CDF"/>
    <w:rsid w:val="00FB430C"/>
    <w:rsid w:val="00FB48A9"/>
    <w:rsid w:val="00FB6C37"/>
    <w:rsid w:val="00FB76DE"/>
    <w:rsid w:val="00FC1519"/>
    <w:rsid w:val="00FC15EE"/>
    <w:rsid w:val="00FC37D0"/>
    <w:rsid w:val="00FC38BB"/>
    <w:rsid w:val="00FC4E56"/>
    <w:rsid w:val="00FC56A1"/>
    <w:rsid w:val="00FC749D"/>
    <w:rsid w:val="00FC762C"/>
    <w:rsid w:val="00FC7C93"/>
    <w:rsid w:val="00FC7D15"/>
    <w:rsid w:val="00FD0ABF"/>
    <w:rsid w:val="00FD1968"/>
    <w:rsid w:val="00FD1BD6"/>
    <w:rsid w:val="00FD1BEB"/>
    <w:rsid w:val="00FD20E7"/>
    <w:rsid w:val="00FD30AA"/>
    <w:rsid w:val="00FD367D"/>
    <w:rsid w:val="00FD4D30"/>
    <w:rsid w:val="00FD624E"/>
    <w:rsid w:val="00FD70A2"/>
    <w:rsid w:val="00FD70DC"/>
    <w:rsid w:val="00FE0EFF"/>
    <w:rsid w:val="00FE1097"/>
    <w:rsid w:val="00FE1A6F"/>
    <w:rsid w:val="00FE6019"/>
    <w:rsid w:val="00FE64D9"/>
    <w:rsid w:val="00FE7358"/>
    <w:rsid w:val="00FF0C5D"/>
    <w:rsid w:val="00FF1621"/>
    <w:rsid w:val="00FF1EE2"/>
    <w:rsid w:val="00FF1F85"/>
    <w:rsid w:val="00FF3323"/>
    <w:rsid w:val="00FF37B3"/>
    <w:rsid w:val="00FF3A66"/>
    <w:rsid w:val="00FF476D"/>
    <w:rsid w:val="00FF58E4"/>
    <w:rsid w:val="00FF5A79"/>
    <w:rsid w:val="00FF5E57"/>
    <w:rsid w:val="00FF63A3"/>
    <w:rsid w:val="00FF7A5A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711EC22"/>
  <w15:docId w15:val="{905C0AE4-AD34-4459-A107-FB476CF40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C6E"/>
    <w:rPr>
      <w:rFonts w:ascii="Palatino Linotype" w:hAnsi="Palatino Linotype"/>
      <w:sz w:val="24"/>
      <w:szCs w:val="24"/>
    </w:rPr>
  </w:style>
  <w:style w:type="paragraph" w:styleId="Heading1">
    <w:name w:val="heading 1"/>
    <w:basedOn w:val="Normal"/>
    <w:next w:val="paragraph"/>
    <w:link w:val="Heading1Char"/>
    <w:qFormat/>
    <w:rsid w:val="00480C53"/>
    <w:pPr>
      <w:keepNext/>
      <w:keepLines/>
      <w:pageBreakBefore/>
      <w:numPr>
        <w:numId w:val="104"/>
      </w:numPr>
      <w:pBdr>
        <w:bottom w:val="single" w:sz="2" w:space="1" w:color="auto"/>
      </w:pBdr>
      <w:suppressAutoHyphens/>
      <w:spacing w:before="1320" w:after="840"/>
      <w:jc w:val="right"/>
      <w:outlineLvl w:val="0"/>
    </w:pPr>
    <w:rPr>
      <w:rFonts w:ascii="Arial" w:hAnsi="Arial" w:cs="Arial"/>
      <w:b/>
      <w:bCs/>
      <w:kern w:val="32"/>
      <w:sz w:val="44"/>
      <w:szCs w:val="32"/>
    </w:rPr>
  </w:style>
  <w:style w:type="paragraph" w:styleId="Heading2">
    <w:name w:val="heading 2"/>
    <w:next w:val="paragraph"/>
    <w:link w:val="Heading2Char"/>
    <w:qFormat/>
    <w:rsid w:val="007A36CA"/>
    <w:pPr>
      <w:keepNext/>
      <w:keepLines/>
      <w:numPr>
        <w:ilvl w:val="1"/>
        <w:numId w:val="104"/>
      </w:numPr>
      <w:suppressAutoHyphens/>
      <w:spacing w:before="600"/>
      <w:outlineLvl w:val="1"/>
    </w:pPr>
    <w:rPr>
      <w:rFonts w:ascii="Arial" w:hAnsi="Arial" w:cs="Arial"/>
      <w:b/>
      <w:bCs/>
      <w:iCs/>
      <w:sz w:val="32"/>
      <w:szCs w:val="28"/>
    </w:rPr>
  </w:style>
  <w:style w:type="paragraph" w:styleId="Heading3">
    <w:name w:val="heading 3"/>
    <w:next w:val="paragraph"/>
    <w:link w:val="Heading3Char"/>
    <w:qFormat/>
    <w:rsid w:val="007A36CA"/>
    <w:pPr>
      <w:keepNext/>
      <w:keepLines/>
      <w:numPr>
        <w:ilvl w:val="2"/>
        <w:numId w:val="104"/>
      </w:numPr>
      <w:suppressAutoHyphens/>
      <w:spacing w:before="480"/>
      <w:outlineLvl w:val="2"/>
    </w:pPr>
    <w:rPr>
      <w:rFonts w:ascii="Arial" w:hAnsi="Arial" w:cs="Arial"/>
      <w:b/>
      <w:bCs/>
      <w:sz w:val="28"/>
      <w:szCs w:val="26"/>
    </w:rPr>
  </w:style>
  <w:style w:type="paragraph" w:styleId="Heading4">
    <w:name w:val="heading 4"/>
    <w:basedOn w:val="Normal"/>
    <w:next w:val="paragraph"/>
    <w:link w:val="Heading4Char"/>
    <w:qFormat/>
    <w:rsid w:val="007A36CA"/>
    <w:pPr>
      <w:keepNext/>
      <w:keepLines/>
      <w:numPr>
        <w:ilvl w:val="3"/>
        <w:numId w:val="104"/>
      </w:numPr>
      <w:suppressAutoHyphens/>
      <w:spacing w:before="360"/>
      <w:outlineLvl w:val="3"/>
    </w:pPr>
    <w:rPr>
      <w:rFonts w:ascii="Arial" w:hAnsi="Arial"/>
      <w:b/>
      <w:bCs/>
      <w:szCs w:val="28"/>
    </w:rPr>
  </w:style>
  <w:style w:type="paragraph" w:styleId="Heading5">
    <w:name w:val="heading 5"/>
    <w:next w:val="paragraph"/>
    <w:qFormat/>
    <w:rsid w:val="001B688A"/>
    <w:pPr>
      <w:keepNext/>
      <w:keepLines/>
      <w:numPr>
        <w:ilvl w:val="4"/>
        <w:numId w:val="104"/>
      </w:numPr>
      <w:suppressAutoHyphens/>
      <w:spacing w:before="240"/>
      <w:outlineLvl w:val="4"/>
    </w:pPr>
    <w:rPr>
      <w:rFonts w:ascii="Arial" w:hAnsi="Arial"/>
      <w:bCs/>
      <w:iCs/>
      <w:sz w:val="22"/>
      <w:szCs w:val="26"/>
    </w:rPr>
  </w:style>
  <w:style w:type="paragraph" w:styleId="Heading6">
    <w:name w:val="heading 6"/>
    <w:basedOn w:val="Normal"/>
    <w:next w:val="Normal"/>
    <w:qFormat/>
    <w:rsid w:val="003544B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544BC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544B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3544B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link w:val="paragraphChar"/>
    <w:rsid w:val="003C2FC7"/>
    <w:pPr>
      <w:spacing w:before="120"/>
      <w:ind w:left="1985"/>
      <w:jc w:val="both"/>
    </w:pPr>
    <w:rPr>
      <w:rFonts w:ascii="Palatino Linotype" w:hAnsi="Palatino Linotype"/>
      <w:szCs w:val="22"/>
    </w:rPr>
  </w:style>
  <w:style w:type="paragraph" w:styleId="Header">
    <w:name w:val="header"/>
    <w:unhideWhenUsed/>
    <w:rsid w:val="00E326C5"/>
    <w:pPr>
      <w:pBdr>
        <w:bottom w:val="single" w:sz="4" w:space="1" w:color="auto"/>
      </w:pBdr>
      <w:tabs>
        <w:tab w:val="center" w:pos="4153"/>
        <w:tab w:val="right" w:pos="8306"/>
      </w:tabs>
      <w:spacing w:after="120"/>
      <w:contextualSpacing/>
      <w:jc w:val="right"/>
    </w:pPr>
    <w:rPr>
      <w:rFonts w:ascii="Palatino Linotype" w:hAnsi="Palatino Linotype"/>
      <w:sz w:val="22"/>
      <w:szCs w:val="22"/>
    </w:rPr>
  </w:style>
  <w:style w:type="paragraph" w:customStyle="1" w:styleId="graphic">
    <w:name w:val="graphic"/>
    <w:link w:val="graphicChar"/>
    <w:rsid w:val="00937BDA"/>
    <w:pPr>
      <w:keepNext/>
      <w:keepLines/>
      <w:spacing w:before="360"/>
      <w:jc w:val="center"/>
    </w:pPr>
    <w:rPr>
      <w:szCs w:val="24"/>
      <w:lang w:val="en-US"/>
    </w:rPr>
  </w:style>
  <w:style w:type="paragraph" w:styleId="Title">
    <w:name w:val="Title"/>
    <w:next w:val="Subtitle"/>
    <w:qFormat/>
    <w:rsid w:val="003544BC"/>
    <w:pPr>
      <w:pBdr>
        <w:bottom w:val="single" w:sz="48" w:space="6" w:color="339966"/>
      </w:pBdr>
      <w:spacing w:before="1680" w:after="120"/>
      <w:ind w:left="1418"/>
      <w:outlineLvl w:val="0"/>
    </w:pPr>
    <w:rPr>
      <w:rFonts w:ascii="Arial" w:hAnsi="Arial" w:cs="Arial"/>
      <w:b/>
      <w:bCs/>
      <w:kern w:val="28"/>
      <w:sz w:val="72"/>
      <w:szCs w:val="32"/>
    </w:rPr>
  </w:style>
  <w:style w:type="paragraph" w:styleId="Subtitle">
    <w:name w:val="Subtitle"/>
    <w:qFormat/>
    <w:rsid w:val="003544BC"/>
    <w:pPr>
      <w:spacing w:before="240" w:after="60"/>
      <w:ind w:left="1418"/>
      <w:outlineLvl w:val="1"/>
    </w:pPr>
    <w:rPr>
      <w:rFonts w:ascii="Arial" w:hAnsi="Arial" w:cs="Arial"/>
      <w:b/>
      <w:sz w:val="44"/>
      <w:szCs w:val="24"/>
    </w:rPr>
  </w:style>
  <w:style w:type="paragraph" w:styleId="Footer">
    <w:name w:val="footer"/>
    <w:basedOn w:val="Normal"/>
    <w:unhideWhenUsed/>
    <w:rsid w:val="00CA0BDC"/>
    <w:pPr>
      <w:pBdr>
        <w:top w:val="single" w:sz="4" w:space="1" w:color="auto"/>
      </w:pBdr>
      <w:tabs>
        <w:tab w:val="center" w:pos="4153"/>
        <w:tab w:val="right" w:pos="8306"/>
      </w:tabs>
      <w:spacing w:before="240"/>
      <w:jc w:val="center"/>
    </w:pPr>
    <w:rPr>
      <w:sz w:val="22"/>
    </w:rPr>
  </w:style>
  <w:style w:type="paragraph" w:customStyle="1" w:styleId="ECSSsecretariat">
    <w:name w:val="ECSSsecretariat"/>
    <w:rsid w:val="003544BC"/>
    <w:pPr>
      <w:spacing w:before="5160"/>
      <w:contextualSpacing/>
      <w:jc w:val="right"/>
    </w:pPr>
    <w:rPr>
      <w:rFonts w:ascii="Arial" w:hAnsi="Arial"/>
      <w:b/>
      <w:sz w:val="24"/>
      <w:szCs w:val="24"/>
    </w:rPr>
  </w:style>
  <w:style w:type="paragraph" w:customStyle="1" w:styleId="Heading0">
    <w:name w:val="Heading 0"/>
    <w:next w:val="paragraph"/>
    <w:link w:val="Heading0Char"/>
    <w:rsid w:val="00AD7058"/>
    <w:pPr>
      <w:keepNext/>
      <w:keepLines/>
      <w:pageBreakBefore/>
      <w:pBdr>
        <w:bottom w:val="single" w:sz="2" w:space="1" w:color="auto"/>
      </w:pBdr>
      <w:suppressAutoHyphens/>
      <w:spacing w:before="1320" w:after="840"/>
      <w:jc w:val="right"/>
      <w:outlineLvl w:val="0"/>
    </w:pPr>
    <w:rPr>
      <w:rFonts w:ascii="Arial" w:hAnsi="Arial"/>
      <w:b/>
      <w:sz w:val="40"/>
      <w:szCs w:val="24"/>
    </w:rPr>
  </w:style>
  <w:style w:type="paragraph" w:customStyle="1" w:styleId="requirelevel1">
    <w:name w:val="require:level1"/>
    <w:link w:val="requirelevel1Char"/>
    <w:rsid w:val="000E7991"/>
    <w:pPr>
      <w:numPr>
        <w:ilvl w:val="5"/>
        <w:numId w:val="104"/>
      </w:numPr>
      <w:spacing w:before="120"/>
      <w:jc w:val="both"/>
    </w:pPr>
    <w:rPr>
      <w:rFonts w:ascii="Palatino Linotype" w:hAnsi="Palatino Linotype"/>
      <w:szCs w:val="22"/>
    </w:rPr>
  </w:style>
  <w:style w:type="paragraph" w:customStyle="1" w:styleId="requirelevel2">
    <w:name w:val="require:level2"/>
    <w:link w:val="requirelevel2Char"/>
    <w:rsid w:val="000E7991"/>
    <w:pPr>
      <w:numPr>
        <w:ilvl w:val="6"/>
        <w:numId w:val="104"/>
      </w:numPr>
      <w:spacing w:before="120"/>
      <w:jc w:val="both"/>
    </w:pPr>
    <w:rPr>
      <w:rFonts w:ascii="Palatino Linotype" w:hAnsi="Palatino Linotype"/>
      <w:szCs w:val="22"/>
    </w:rPr>
  </w:style>
  <w:style w:type="paragraph" w:customStyle="1" w:styleId="requirelevel3">
    <w:name w:val="require:level3"/>
    <w:rsid w:val="000E7991"/>
    <w:pPr>
      <w:numPr>
        <w:ilvl w:val="7"/>
        <w:numId w:val="104"/>
      </w:numPr>
      <w:spacing w:before="120"/>
      <w:jc w:val="both"/>
    </w:pPr>
    <w:rPr>
      <w:rFonts w:ascii="Palatino Linotype" w:hAnsi="Palatino Linotype"/>
      <w:szCs w:val="22"/>
    </w:rPr>
  </w:style>
  <w:style w:type="paragraph" w:customStyle="1" w:styleId="NOTE">
    <w:name w:val="NOTE"/>
    <w:link w:val="NOTEChar"/>
    <w:rsid w:val="003C2FC7"/>
    <w:pPr>
      <w:numPr>
        <w:numId w:val="19"/>
      </w:numPr>
      <w:spacing w:before="120"/>
      <w:ind w:right="567"/>
      <w:jc w:val="both"/>
    </w:pPr>
    <w:rPr>
      <w:rFonts w:ascii="Palatino Linotype" w:hAnsi="Palatino Linotype"/>
      <w:szCs w:val="22"/>
      <w:lang w:val="en-US"/>
    </w:rPr>
  </w:style>
  <w:style w:type="paragraph" w:customStyle="1" w:styleId="requireindent2">
    <w:name w:val="require:indent2"/>
    <w:basedOn w:val="require"/>
    <w:semiHidden/>
    <w:rsid w:val="00B0353B"/>
    <w:pPr>
      <w:ind w:left="3119"/>
    </w:pPr>
  </w:style>
  <w:style w:type="paragraph" w:customStyle="1" w:styleId="NOTEcont">
    <w:name w:val="NOTE:cont"/>
    <w:rsid w:val="003C2FC7"/>
    <w:pPr>
      <w:spacing w:before="80"/>
      <w:ind w:left="3969" w:right="567"/>
      <w:jc w:val="both"/>
    </w:pPr>
    <w:rPr>
      <w:rFonts w:ascii="Palatino Linotype" w:hAnsi="Palatino Linotype"/>
      <w:szCs w:val="22"/>
    </w:rPr>
  </w:style>
  <w:style w:type="paragraph" w:customStyle="1" w:styleId="requireindentpara2">
    <w:name w:val="require:indentpara2"/>
    <w:semiHidden/>
    <w:rsid w:val="00B0353B"/>
    <w:pPr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before="60" w:after="60" w:line="240" w:lineRule="atLeast"/>
      <w:ind w:left="3119"/>
      <w:jc w:val="both"/>
    </w:pPr>
    <w:rPr>
      <w:rFonts w:cs="NewCenturySchlbk"/>
      <w:noProof/>
      <w:lang w:val="en-US" w:eastAsia="en-US"/>
    </w:rPr>
  </w:style>
  <w:style w:type="paragraph" w:customStyle="1" w:styleId="NOTEnumbered">
    <w:name w:val="NOTE:numbered"/>
    <w:rsid w:val="003C2FC7"/>
    <w:pPr>
      <w:numPr>
        <w:numId w:val="21"/>
      </w:numPr>
      <w:spacing w:before="60" w:after="60"/>
      <w:ind w:right="567"/>
      <w:jc w:val="both"/>
    </w:pPr>
    <w:rPr>
      <w:rFonts w:ascii="Palatino Linotype" w:hAnsi="Palatino Linotype"/>
      <w:szCs w:val="22"/>
      <w:lang w:val="en-US"/>
    </w:rPr>
  </w:style>
  <w:style w:type="paragraph" w:customStyle="1" w:styleId="NOTEbul">
    <w:name w:val="NOTE:bul"/>
    <w:rsid w:val="003C2FC7"/>
    <w:pPr>
      <w:numPr>
        <w:numId w:val="15"/>
      </w:numPr>
      <w:spacing w:before="80"/>
      <w:ind w:right="567"/>
      <w:jc w:val="both"/>
    </w:pPr>
    <w:rPr>
      <w:rFonts w:ascii="Palatino Linotype" w:hAnsi="Palatino Linotype"/>
      <w:szCs w:val="22"/>
    </w:rPr>
  </w:style>
  <w:style w:type="paragraph" w:customStyle="1" w:styleId="EXPECTEDOUTPUT">
    <w:name w:val="EXPECTED OUTPUT"/>
    <w:next w:val="paragraph"/>
    <w:rsid w:val="00937BDA"/>
    <w:pPr>
      <w:numPr>
        <w:numId w:val="4"/>
      </w:numPr>
      <w:spacing w:before="120"/>
      <w:ind w:right="567"/>
      <w:jc w:val="both"/>
    </w:pPr>
    <w:rPr>
      <w:szCs w:val="24"/>
    </w:rPr>
  </w:style>
  <w:style w:type="paragraph" w:styleId="Caption">
    <w:name w:val="caption"/>
    <w:basedOn w:val="Normal"/>
    <w:next w:val="Normal"/>
    <w:uiPriority w:val="35"/>
    <w:qFormat/>
    <w:rsid w:val="00937BDA"/>
    <w:pPr>
      <w:spacing w:before="120" w:after="240"/>
      <w:jc w:val="center"/>
    </w:pPr>
    <w:rPr>
      <w:b/>
      <w:bCs/>
      <w:szCs w:val="20"/>
    </w:rPr>
  </w:style>
  <w:style w:type="paragraph" w:customStyle="1" w:styleId="TablecellLEFT">
    <w:name w:val="Table:cellLEFT"/>
    <w:link w:val="TablecellLEFTChar"/>
    <w:qFormat/>
    <w:rsid w:val="00D15EE8"/>
    <w:pPr>
      <w:spacing w:before="80"/>
    </w:pPr>
    <w:rPr>
      <w:rFonts w:ascii="Palatino Linotype" w:hAnsi="Palatino Linotype"/>
    </w:rPr>
  </w:style>
  <w:style w:type="paragraph" w:customStyle="1" w:styleId="TablecellCENTER">
    <w:name w:val="Table:cellCENTER"/>
    <w:basedOn w:val="TablecellLEFT"/>
    <w:rsid w:val="00B82752"/>
    <w:pPr>
      <w:jc w:val="center"/>
    </w:pPr>
  </w:style>
  <w:style w:type="paragraph" w:customStyle="1" w:styleId="TableHeaderLEFT">
    <w:name w:val="Table:HeaderLEFT"/>
    <w:basedOn w:val="TablecellLEFT"/>
    <w:rsid w:val="007A6E6F"/>
    <w:rPr>
      <w:b/>
      <w:sz w:val="22"/>
      <w:szCs w:val="22"/>
    </w:rPr>
  </w:style>
  <w:style w:type="paragraph" w:customStyle="1" w:styleId="TableHeaderCENTER">
    <w:name w:val="Table:HeaderCENTER"/>
    <w:basedOn w:val="TablecellLEFT"/>
    <w:rsid w:val="005751AF"/>
    <w:pPr>
      <w:jc w:val="center"/>
    </w:pPr>
    <w:rPr>
      <w:b/>
      <w:sz w:val="22"/>
    </w:rPr>
  </w:style>
  <w:style w:type="paragraph" w:customStyle="1" w:styleId="Bul10">
    <w:name w:val="Bul1"/>
    <w:rsid w:val="007A6E6F"/>
    <w:pPr>
      <w:numPr>
        <w:numId w:val="20"/>
      </w:numPr>
      <w:spacing w:before="120"/>
      <w:jc w:val="both"/>
    </w:pPr>
    <w:rPr>
      <w:rFonts w:ascii="Palatino Linotype" w:hAnsi="Palatino Linotype"/>
    </w:rPr>
  </w:style>
  <w:style w:type="paragraph" w:styleId="TOC1">
    <w:name w:val="toc 1"/>
    <w:next w:val="Normal"/>
    <w:uiPriority w:val="39"/>
    <w:rsid w:val="00A91481"/>
    <w:pPr>
      <w:tabs>
        <w:tab w:val="right" w:leader="dot" w:pos="284"/>
        <w:tab w:val="right" w:leader="dot" w:pos="9072"/>
      </w:tabs>
      <w:spacing w:before="240"/>
      <w:ind w:left="284" w:right="567" w:hanging="284"/>
    </w:pPr>
    <w:rPr>
      <w:rFonts w:ascii="Arial" w:hAnsi="Arial"/>
      <w:b/>
      <w:noProof/>
      <w:sz w:val="24"/>
      <w:szCs w:val="24"/>
    </w:rPr>
  </w:style>
  <w:style w:type="paragraph" w:styleId="TOC2">
    <w:name w:val="toc 2"/>
    <w:next w:val="Normal"/>
    <w:uiPriority w:val="39"/>
    <w:rsid w:val="00A91481"/>
    <w:pPr>
      <w:tabs>
        <w:tab w:val="left" w:pos="851"/>
        <w:tab w:val="right" w:leader="dot" w:pos="9072"/>
      </w:tabs>
      <w:spacing w:before="120"/>
      <w:ind w:left="851" w:right="567" w:hanging="567"/>
    </w:pPr>
    <w:rPr>
      <w:rFonts w:ascii="Arial" w:hAnsi="Arial"/>
      <w:noProof/>
      <w:sz w:val="22"/>
      <w:szCs w:val="22"/>
    </w:rPr>
  </w:style>
  <w:style w:type="paragraph" w:styleId="TOC3">
    <w:name w:val="toc 3"/>
    <w:next w:val="paragraph"/>
    <w:uiPriority w:val="39"/>
    <w:rsid w:val="00D42EAB"/>
    <w:pPr>
      <w:tabs>
        <w:tab w:val="left" w:pos="1701"/>
        <w:tab w:val="right" w:leader="dot" w:pos="9072"/>
      </w:tabs>
      <w:spacing w:before="120"/>
      <w:ind w:left="1702" w:right="567" w:hanging="851"/>
    </w:pPr>
    <w:rPr>
      <w:rFonts w:ascii="Arial" w:hAnsi="Arial"/>
      <w:sz w:val="22"/>
      <w:szCs w:val="24"/>
    </w:rPr>
  </w:style>
  <w:style w:type="paragraph" w:styleId="TOC4">
    <w:name w:val="toc 4"/>
    <w:next w:val="Normal"/>
    <w:link w:val="TOC4Char"/>
    <w:uiPriority w:val="39"/>
    <w:rsid w:val="00243611"/>
    <w:pPr>
      <w:tabs>
        <w:tab w:val="left" w:pos="2552"/>
        <w:tab w:val="right" w:leader="dot" w:pos="9356"/>
      </w:tabs>
      <w:ind w:left="2552" w:right="284" w:hanging="851"/>
    </w:pPr>
    <w:rPr>
      <w:rFonts w:ascii="Arial" w:hAnsi="Arial"/>
      <w:szCs w:val="24"/>
    </w:rPr>
  </w:style>
  <w:style w:type="paragraph" w:styleId="TOC5">
    <w:name w:val="toc 5"/>
    <w:next w:val="Normal"/>
    <w:uiPriority w:val="39"/>
    <w:rsid w:val="003544BC"/>
    <w:pPr>
      <w:tabs>
        <w:tab w:val="right" w:pos="3686"/>
        <w:tab w:val="right" w:pos="9356"/>
      </w:tabs>
      <w:ind w:left="3686" w:hanging="1134"/>
    </w:pPr>
    <w:rPr>
      <w:rFonts w:ascii="Arial" w:hAnsi="Arial"/>
      <w:szCs w:val="24"/>
    </w:rPr>
  </w:style>
  <w:style w:type="character" w:styleId="Hyperlink">
    <w:name w:val="Hyperlink"/>
    <w:uiPriority w:val="99"/>
    <w:unhideWhenUsed/>
    <w:rsid w:val="003544BC"/>
    <w:rPr>
      <w:color w:val="0000FF"/>
      <w:u w:val="single"/>
    </w:rPr>
  </w:style>
  <w:style w:type="paragraph" w:customStyle="1" w:styleId="Annex1">
    <w:name w:val="Annex1"/>
    <w:next w:val="paragraph"/>
    <w:rsid w:val="002F20BB"/>
    <w:pPr>
      <w:keepNext/>
      <w:keepLines/>
      <w:pageBreakBefore/>
      <w:numPr>
        <w:numId w:val="26"/>
      </w:numPr>
      <w:pBdr>
        <w:bottom w:val="single" w:sz="4" w:space="1" w:color="auto"/>
      </w:pBdr>
      <w:suppressAutoHyphens/>
      <w:spacing w:before="1320" w:after="840"/>
      <w:jc w:val="right"/>
      <w:outlineLvl w:val="0"/>
    </w:pPr>
    <w:rPr>
      <w:rFonts w:ascii="Arial" w:hAnsi="Arial"/>
      <w:b/>
      <w:sz w:val="44"/>
      <w:szCs w:val="24"/>
    </w:rPr>
  </w:style>
  <w:style w:type="paragraph" w:customStyle="1" w:styleId="Annex2">
    <w:name w:val="Annex2"/>
    <w:basedOn w:val="paragraph"/>
    <w:next w:val="paragraph"/>
    <w:rsid w:val="002F20BB"/>
    <w:pPr>
      <w:keepNext/>
      <w:keepLines/>
      <w:numPr>
        <w:ilvl w:val="1"/>
        <w:numId w:val="26"/>
      </w:numPr>
      <w:suppressAutoHyphens/>
      <w:spacing w:before="480"/>
      <w:jc w:val="left"/>
      <w:outlineLvl w:val="1"/>
    </w:pPr>
    <w:rPr>
      <w:rFonts w:ascii="Arial" w:hAnsi="Arial"/>
      <w:b/>
      <w:sz w:val="32"/>
      <w:szCs w:val="32"/>
    </w:rPr>
  </w:style>
  <w:style w:type="paragraph" w:customStyle="1" w:styleId="Annex3">
    <w:name w:val="Annex3"/>
    <w:basedOn w:val="paragraph"/>
    <w:next w:val="paragraph"/>
    <w:rsid w:val="002F20BB"/>
    <w:pPr>
      <w:keepNext/>
      <w:numPr>
        <w:ilvl w:val="2"/>
        <w:numId w:val="26"/>
      </w:numPr>
      <w:suppressAutoHyphens/>
      <w:spacing w:before="480"/>
      <w:jc w:val="left"/>
      <w:outlineLvl w:val="2"/>
    </w:pPr>
    <w:rPr>
      <w:rFonts w:ascii="Arial" w:hAnsi="Arial"/>
      <w:b/>
      <w:sz w:val="26"/>
      <w:szCs w:val="28"/>
    </w:rPr>
  </w:style>
  <w:style w:type="paragraph" w:customStyle="1" w:styleId="Annex4">
    <w:name w:val="Annex4"/>
    <w:basedOn w:val="paragraph"/>
    <w:next w:val="paragraph"/>
    <w:rsid w:val="002F20BB"/>
    <w:pPr>
      <w:keepNext/>
      <w:numPr>
        <w:ilvl w:val="3"/>
        <w:numId w:val="26"/>
      </w:numPr>
      <w:suppressAutoHyphens/>
      <w:spacing w:before="360"/>
      <w:jc w:val="left"/>
      <w:outlineLvl w:val="3"/>
    </w:pPr>
    <w:rPr>
      <w:rFonts w:ascii="Arial" w:hAnsi="Arial"/>
      <w:b/>
      <w:sz w:val="24"/>
    </w:rPr>
  </w:style>
  <w:style w:type="paragraph" w:customStyle="1" w:styleId="Annex5">
    <w:name w:val="Annex5"/>
    <w:basedOn w:val="paragraph"/>
    <w:rsid w:val="00E63B93"/>
    <w:pPr>
      <w:keepNext/>
      <w:numPr>
        <w:ilvl w:val="4"/>
        <w:numId w:val="26"/>
      </w:numPr>
      <w:suppressAutoHyphens/>
      <w:spacing w:before="240"/>
      <w:jc w:val="left"/>
    </w:pPr>
    <w:rPr>
      <w:rFonts w:ascii="Arial" w:hAnsi="Arial"/>
      <w:sz w:val="22"/>
    </w:rPr>
  </w:style>
  <w:style w:type="paragraph" w:customStyle="1" w:styleId="reqAnnex1">
    <w:name w:val="reqAnnex1"/>
    <w:basedOn w:val="requirelevel1"/>
    <w:semiHidden/>
    <w:rsid w:val="003544BC"/>
    <w:pPr>
      <w:numPr>
        <w:ilvl w:val="0"/>
        <w:numId w:val="0"/>
      </w:numPr>
    </w:pPr>
  </w:style>
  <w:style w:type="paragraph" w:customStyle="1" w:styleId="reqAnnex2">
    <w:name w:val="reqAnnex2"/>
    <w:basedOn w:val="requirelevel2"/>
    <w:semiHidden/>
    <w:rsid w:val="003544BC"/>
    <w:pPr>
      <w:numPr>
        <w:ilvl w:val="0"/>
        <w:numId w:val="0"/>
      </w:numPr>
    </w:pPr>
  </w:style>
  <w:style w:type="paragraph" w:customStyle="1" w:styleId="reqAnnex3">
    <w:name w:val="reqAnnex3"/>
    <w:basedOn w:val="requirelevel3"/>
    <w:semiHidden/>
    <w:rsid w:val="00922656"/>
    <w:pPr>
      <w:numPr>
        <w:ilvl w:val="0"/>
        <w:numId w:val="0"/>
      </w:numPr>
    </w:pPr>
  </w:style>
  <w:style w:type="paragraph" w:customStyle="1" w:styleId="Published">
    <w:name w:val="Published"/>
    <w:basedOn w:val="Normal"/>
    <w:rsid w:val="00E326C5"/>
    <w:pPr>
      <w:tabs>
        <w:tab w:val="left" w:pos="1418"/>
      </w:tabs>
      <w:autoSpaceDE w:val="0"/>
      <w:autoSpaceDN w:val="0"/>
      <w:adjustRightInd w:val="0"/>
      <w:ind w:left="1418" w:hanging="1418"/>
    </w:pPr>
    <w:rPr>
      <w:rFonts w:cs="TimesNewRomanPSMT"/>
      <w:sz w:val="18"/>
      <w:szCs w:val="18"/>
    </w:rPr>
  </w:style>
  <w:style w:type="character" w:styleId="PageNumber">
    <w:name w:val="page number"/>
    <w:basedOn w:val="DefaultParagraphFont"/>
    <w:rsid w:val="003544BC"/>
  </w:style>
  <w:style w:type="paragraph" w:customStyle="1" w:styleId="References">
    <w:name w:val="References"/>
    <w:rsid w:val="000E7991"/>
    <w:pPr>
      <w:numPr>
        <w:numId w:val="16"/>
      </w:numPr>
      <w:tabs>
        <w:tab w:val="left" w:pos="567"/>
      </w:tabs>
      <w:spacing w:before="120"/>
    </w:pPr>
    <w:rPr>
      <w:rFonts w:ascii="Palatino Linotype" w:hAnsi="Palatino Linotype"/>
      <w:szCs w:val="22"/>
    </w:rPr>
  </w:style>
  <w:style w:type="character" w:styleId="CommentReference">
    <w:name w:val="annotation reference"/>
    <w:uiPriority w:val="99"/>
    <w:semiHidden/>
    <w:rsid w:val="003544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544B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544BC"/>
    <w:rPr>
      <w:b/>
      <w:bCs/>
    </w:rPr>
  </w:style>
  <w:style w:type="paragraph" w:styleId="BalloonText">
    <w:name w:val="Balloon Text"/>
    <w:basedOn w:val="Normal"/>
    <w:semiHidden/>
    <w:rsid w:val="003544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54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paragraph"/>
    <w:semiHidden/>
    <w:rsid w:val="003544BC"/>
  </w:style>
  <w:style w:type="paragraph" w:customStyle="1" w:styleId="DRD1">
    <w:name w:val="DRD1"/>
    <w:rsid w:val="00E63B93"/>
    <w:pPr>
      <w:keepNext/>
      <w:keepLines/>
      <w:numPr>
        <w:ilvl w:val="5"/>
        <w:numId w:val="26"/>
      </w:numPr>
      <w:suppressAutoHyphens/>
      <w:spacing w:before="360"/>
    </w:pPr>
    <w:rPr>
      <w:rFonts w:ascii="Palatino Linotype" w:hAnsi="Palatino Linotype"/>
      <w:b/>
      <w:sz w:val="24"/>
      <w:szCs w:val="24"/>
    </w:rPr>
  </w:style>
  <w:style w:type="paragraph" w:customStyle="1" w:styleId="DRD2">
    <w:name w:val="DRD2"/>
    <w:next w:val="paragraph"/>
    <w:link w:val="DRD2Char"/>
    <w:rsid w:val="00E63B93"/>
    <w:pPr>
      <w:keepNext/>
      <w:keepLines/>
      <w:numPr>
        <w:ilvl w:val="6"/>
        <w:numId w:val="26"/>
      </w:numPr>
      <w:tabs>
        <w:tab w:val="left" w:pos="2835"/>
      </w:tabs>
      <w:suppressAutoHyphens/>
      <w:spacing w:before="240"/>
    </w:pPr>
    <w:rPr>
      <w:rFonts w:ascii="Palatino Linotype" w:hAnsi="Palatino Linotype"/>
      <w:b/>
      <w:sz w:val="22"/>
      <w:szCs w:val="22"/>
    </w:rPr>
  </w:style>
  <w:style w:type="paragraph" w:customStyle="1" w:styleId="cellbul1">
    <w:name w:val="cell:bul1"/>
    <w:basedOn w:val="Normal"/>
    <w:autoRedefine/>
    <w:rsid w:val="000326A1"/>
  </w:style>
  <w:style w:type="paragraph" w:customStyle="1" w:styleId="CaptionTable">
    <w:name w:val="CaptionTable"/>
    <w:basedOn w:val="Caption"/>
    <w:next w:val="paragraph"/>
    <w:rsid w:val="00EB73B3"/>
    <w:pPr>
      <w:keepNext/>
      <w:keepLines/>
      <w:spacing w:before="360" w:after="0"/>
    </w:pPr>
  </w:style>
  <w:style w:type="numbering" w:styleId="111111">
    <w:name w:val="Outline List 2"/>
    <w:basedOn w:val="NoList"/>
    <w:semiHidden/>
    <w:rsid w:val="003544BC"/>
    <w:pPr>
      <w:numPr>
        <w:numId w:val="1"/>
      </w:numPr>
    </w:pPr>
  </w:style>
  <w:style w:type="numbering" w:styleId="1ai">
    <w:name w:val="Outline List 1"/>
    <w:basedOn w:val="NoList"/>
    <w:semiHidden/>
    <w:rsid w:val="003544BC"/>
    <w:pPr>
      <w:numPr>
        <w:numId w:val="2"/>
      </w:numPr>
    </w:pPr>
  </w:style>
  <w:style w:type="numbering" w:styleId="ArticleSection">
    <w:name w:val="Outline List 3"/>
    <w:basedOn w:val="NoList"/>
    <w:semiHidden/>
    <w:rsid w:val="003544BC"/>
    <w:pPr>
      <w:numPr>
        <w:numId w:val="3"/>
      </w:numPr>
    </w:pPr>
  </w:style>
  <w:style w:type="paragraph" w:styleId="BlockText">
    <w:name w:val="Block Text"/>
    <w:basedOn w:val="Normal"/>
    <w:semiHidden/>
    <w:rsid w:val="003544BC"/>
    <w:pPr>
      <w:spacing w:after="120"/>
      <w:ind w:left="1440" w:right="1440"/>
    </w:pPr>
  </w:style>
  <w:style w:type="paragraph" w:styleId="BodyText">
    <w:name w:val="Body Text"/>
    <w:basedOn w:val="Normal"/>
    <w:semiHidden/>
    <w:rsid w:val="003544BC"/>
    <w:pPr>
      <w:spacing w:after="120"/>
    </w:pPr>
  </w:style>
  <w:style w:type="paragraph" w:styleId="BodyText2">
    <w:name w:val="Body Text 2"/>
    <w:basedOn w:val="Normal"/>
    <w:semiHidden/>
    <w:rsid w:val="003544BC"/>
    <w:pPr>
      <w:spacing w:after="120" w:line="480" w:lineRule="auto"/>
    </w:pPr>
  </w:style>
  <w:style w:type="paragraph" w:styleId="BodyText3">
    <w:name w:val="Body Text 3"/>
    <w:basedOn w:val="Normal"/>
    <w:semiHidden/>
    <w:rsid w:val="003544BC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3544BC"/>
    <w:pPr>
      <w:ind w:firstLine="210"/>
    </w:pPr>
  </w:style>
  <w:style w:type="paragraph" w:styleId="BodyTextIndent">
    <w:name w:val="Body Text Indent"/>
    <w:basedOn w:val="Normal"/>
    <w:semiHidden/>
    <w:rsid w:val="003544BC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3544BC"/>
    <w:pPr>
      <w:ind w:firstLine="210"/>
    </w:pPr>
  </w:style>
  <w:style w:type="paragraph" w:styleId="BodyTextIndent2">
    <w:name w:val="Body Text Indent 2"/>
    <w:basedOn w:val="Normal"/>
    <w:semiHidden/>
    <w:rsid w:val="003544BC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3544B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3544BC"/>
    <w:pPr>
      <w:ind w:left="4252"/>
    </w:pPr>
  </w:style>
  <w:style w:type="paragraph" w:styleId="Date">
    <w:name w:val="Date"/>
    <w:basedOn w:val="Normal"/>
    <w:next w:val="Normal"/>
    <w:semiHidden/>
    <w:rsid w:val="003544BC"/>
  </w:style>
  <w:style w:type="paragraph" w:styleId="E-mailSignature">
    <w:name w:val="E-mail Signature"/>
    <w:basedOn w:val="Normal"/>
    <w:semiHidden/>
    <w:rsid w:val="003544BC"/>
  </w:style>
  <w:style w:type="character" w:styleId="Emphasis">
    <w:name w:val="Emphasis"/>
    <w:qFormat/>
    <w:rsid w:val="003544BC"/>
    <w:rPr>
      <w:i/>
      <w:iCs/>
    </w:rPr>
  </w:style>
  <w:style w:type="paragraph" w:styleId="EnvelopeAddress">
    <w:name w:val="envelope address"/>
    <w:basedOn w:val="Normal"/>
    <w:semiHidden/>
    <w:rsid w:val="003544B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3544BC"/>
    <w:rPr>
      <w:rFonts w:ascii="Arial" w:hAnsi="Arial" w:cs="Arial"/>
      <w:sz w:val="20"/>
      <w:szCs w:val="20"/>
    </w:rPr>
  </w:style>
  <w:style w:type="character" w:styleId="FollowedHyperlink">
    <w:name w:val="FollowedHyperlink"/>
    <w:semiHidden/>
    <w:rsid w:val="003544BC"/>
    <w:rPr>
      <w:color w:val="800080"/>
      <w:u w:val="single"/>
    </w:rPr>
  </w:style>
  <w:style w:type="character" w:styleId="HTMLAcronym">
    <w:name w:val="HTML Acronym"/>
    <w:basedOn w:val="DefaultParagraphFont"/>
    <w:semiHidden/>
    <w:rsid w:val="003544BC"/>
  </w:style>
  <w:style w:type="paragraph" w:styleId="HTMLAddress">
    <w:name w:val="HTML Address"/>
    <w:basedOn w:val="Normal"/>
    <w:semiHidden/>
    <w:rsid w:val="003544BC"/>
    <w:rPr>
      <w:i/>
      <w:iCs/>
    </w:rPr>
  </w:style>
  <w:style w:type="character" w:styleId="HTMLCite">
    <w:name w:val="HTML Cite"/>
    <w:semiHidden/>
    <w:rsid w:val="003544BC"/>
    <w:rPr>
      <w:i/>
      <w:iCs/>
    </w:rPr>
  </w:style>
  <w:style w:type="character" w:styleId="HTMLCode">
    <w:name w:val="HTML Code"/>
    <w:semiHidden/>
    <w:rsid w:val="003544BC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44BC"/>
    <w:rPr>
      <w:i/>
      <w:iCs/>
    </w:rPr>
  </w:style>
  <w:style w:type="character" w:styleId="HTMLKeyboard">
    <w:name w:val="HTML Keyboard"/>
    <w:semiHidden/>
    <w:rsid w:val="003544B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3544BC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3544BC"/>
    <w:rPr>
      <w:rFonts w:ascii="Courier New" w:hAnsi="Courier New" w:cs="Courier New"/>
    </w:rPr>
  </w:style>
  <w:style w:type="character" w:styleId="HTMLTypewriter">
    <w:name w:val="HTML Typewriter"/>
    <w:semiHidden/>
    <w:rsid w:val="003544BC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44BC"/>
    <w:rPr>
      <w:i/>
      <w:iCs/>
    </w:rPr>
  </w:style>
  <w:style w:type="character" w:styleId="LineNumber">
    <w:name w:val="line number"/>
    <w:basedOn w:val="DefaultParagraphFont"/>
    <w:semiHidden/>
    <w:rsid w:val="003544BC"/>
  </w:style>
  <w:style w:type="paragraph" w:styleId="List">
    <w:name w:val="List"/>
    <w:basedOn w:val="Normal"/>
    <w:semiHidden/>
    <w:rsid w:val="003544BC"/>
    <w:pPr>
      <w:ind w:left="283" w:hanging="283"/>
    </w:pPr>
  </w:style>
  <w:style w:type="paragraph" w:styleId="List2">
    <w:name w:val="List 2"/>
    <w:basedOn w:val="Normal"/>
    <w:semiHidden/>
    <w:rsid w:val="003544BC"/>
    <w:pPr>
      <w:ind w:left="566" w:hanging="283"/>
    </w:pPr>
  </w:style>
  <w:style w:type="paragraph" w:styleId="List3">
    <w:name w:val="List 3"/>
    <w:basedOn w:val="Normal"/>
    <w:semiHidden/>
    <w:rsid w:val="003544BC"/>
    <w:pPr>
      <w:ind w:left="849" w:hanging="283"/>
    </w:pPr>
  </w:style>
  <w:style w:type="paragraph" w:styleId="List4">
    <w:name w:val="List 4"/>
    <w:basedOn w:val="Normal"/>
    <w:semiHidden/>
    <w:rsid w:val="003544BC"/>
    <w:pPr>
      <w:ind w:left="1132" w:hanging="283"/>
    </w:pPr>
  </w:style>
  <w:style w:type="paragraph" w:styleId="List5">
    <w:name w:val="List 5"/>
    <w:basedOn w:val="Normal"/>
    <w:semiHidden/>
    <w:rsid w:val="003544BC"/>
    <w:pPr>
      <w:ind w:left="1415" w:hanging="283"/>
    </w:pPr>
  </w:style>
  <w:style w:type="paragraph" w:styleId="ListBullet">
    <w:name w:val="List Bullet"/>
    <w:basedOn w:val="Normal"/>
    <w:semiHidden/>
    <w:rsid w:val="003544BC"/>
    <w:pPr>
      <w:numPr>
        <w:numId w:val="5"/>
      </w:numPr>
    </w:pPr>
  </w:style>
  <w:style w:type="paragraph" w:styleId="ListBullet2">
    <w:name w:val="List Bullet 2"/>
    <w:basedOn w:val="Normal"/>
    <w:semiHidden/>
    <w:rsid w:val="003544BC"/>
    <w:pPr>
      <w:numPr>
        <w:numId w:val="6"/>
      </w:numPr>
    </w:pPr>
  </w:style>
  <w:style w:type="paragraph" w:styleId="ListBullet3">
    <w:name w:val="List Bullet 3"/>
    <w:basedOn w:val="Normal"/>
    <w:semiHidden/>
    <w:rsid w:val="003544BC"/>
    <w:pPr>
      <w:numPr>
        <w:numId w:val="7"/>
      </w:numPr>
    </w:pPr>
  </w:style>
  <w:style w:type="paragraph" w:styleId="ListBullet4">
    <w:name w:val="List Bullet 4"/>
    <w:basedOn w:val="Normal"/>
    <w:semiHidden/>
    <w:rsid w:val="003544BC"/>
    <w:pPr>
      <w:numPr>
        <w:numId w:val="8"/>
      </w:numPr>
    </w:pPr>
  </w:style>
  <w:style w:type="paragraph" w:styleId="ListBullet5">
    <w:name w:val="List Bullet 5"/>
    <w:basedOn w:val="Normal"/>
    <w:semiHidden/>
    <w:rsid w:val="003544BC"/>
    <w:pPr>
      <w:numPr>
        <w:numId w:val="9"/>
      </w:numPr>
    </w:pPr>
  </w:style>
  <w:style w:type="paragraph" w:styleId="ListContinue">
    <w:name w:val="List Continue"/>
    <w:basedOn w:val="Normal"/>
    <w:semiHidden/>
    <w:rsid w:val="003544BC"/>
    <w:pPr>
      <w:spacing w:after="120"/>
      <w:ind w:left="283"/>
    </w:pPr>
  </w:style>
  <w:style w:type="paragraph" w:styleId="ListContinue2">
    <w:name w:val="List Continue 2"/>
    <w:basedOn w:val="Normal"/>
    <w:semiHidden/>
    <w:rsid w:val="003544BC"/>
    <w:pPr>
      <w:spacing w:after="120"/>
      <w:ind w:left="566"/>
    </w:pPr>
  </w:style>
  <w:style w:type="paragraph" w:styleId="ListContinue3">
    <w:name w:val="List Continue 3"/>
    <w:basedOn w:val="Normal"/>
    <w:semiHidden/>
    <w:rsid w:val="003544BC"/>
    <w:pPr>
      <w:spacing w:after="120"/>
      <w:ind w:left="849"/>
    </w:pPr>
  </w:style>
  <w:style w:type="paragraph" w:styleId="ListContinue4">
    <w:name w:val="List Continue 4"/>
    <w:basedOn w:val="Normal"/>
    <w:semiHidden/>
    <w:rsid w:val="003544BC"/>
    <w:pPr>
      <w:spacing w:after="120"/>
      <w:ind w:left="1132"/>
    </w:pPr>
  </w:style>
  <w:style w:type="paragraph" w:styleId="ListContinue5">
    <w:name w:val="List Continue 5"/>
    <w:basedOn w:val="Normal"/>
    <w:semiHidden/>
    <w:rsid w:val="003544BC"/>
    <w:pPr>
      <w:spacing w:after="120"/>
      <w:ind w:left="1415"/>
    </w:pPr>
  </w:style>
  <w:style w:type="paragraph" w:styleId="ListNumber">
    <w:name w:val="List Number"/>
    <w:basedOn w:val="Normal"/>
    <w:semiHidden/>
    <w:rsid w:val="003544BC"/>
    <w:pPr>
      <w:numPr>
        <w:numId w:val="10"/>
      </w:numPr>
    </w:pPr>
  </w:style>
  <w:style w:type="paragraph" w:styleId="ListNumber2">
    <w:name w:val="List Number 2"/>
    <w:basedOn w:val="Normal"/>
    <w:semiHidden/>
    <w:rsid w:val="003544BC"/>
    <w:pPr>
      <w:numPr>
        <w:numId w:val="11"/>
      </w:numPr>
    </w:pPr>
  </w:style>
  <w:style w:type="paragraph" w:styleId="ListNumber3">
    <w:name w:val="List Number 3"/>
    <w:basedOn w:val="Normal"/>
    <w:semiHidden/>
    <w:rsid w:val="003544BC"/>
    <w:pPr>
      <w:numPr>
        <w:numId w:val="12"/>
      </w:numPr>
    </w:pPr>
  </w:style>
  <w:style w:type="paragraph" w:styleId="ListNumber4">
    <w:name w:val="List Number 4"/>
    <w:basedOn w:val="Normal"/>
    <w:semiHidden/>
    <w:rsid w:val="003544BC"/>
    <w:pPr>
      <w:numPr>
        <w:numId w:val="13"/>
      </w:numPr>
    </w:pPr>
  </w:style>
  <w:style w:type="paragraph" w:styleId="ListNumber5">
    <w:name w:val="List Number 5"/>
    <w:basedOn w:val="Normal"/>
    <w:semiHidden/>
    <w:rsid w:val="003544BC"/>
    <w:pPr>
      <w:numPr>
        <w:numId w:val="14"/>
      </w:numPr>
    </w:pPr>
  </w:style>
  <w:style w:type="paragraph" w:styleId="MessageHeader">
    <w:name w:val="Message Header"/>
    <w:basedOn w:val="Normal"/>
    <w:semiHidden/>
    <w:rsid w:val="003544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rsid w:val="003544BC"/>
  </w:style>
  <w:style w:type="paragraph" w:styleId="NormalIndent">
    <w:name w:val="Normal Indent"/>
    <w:basedOn w:val="Normal"/>
    <w:semiHidden/>
    <w:rsid w:val="003544BC"/>
    <w:pPr>
      <w:ind w:left="720"/>
    </w:pPr>
  </w:style>
  <w:style w:type="paragraph" w:styleId="NoteHeading">
    <w:name w:val="Note Heading"/>
    <w:basedOn w:val="Normal"/>
    <w:next w:val="Normal"/>
    <w:semiHidden/>
    <w:rsid w:val="003544BC"/>
  </w:style>
  <w:style w:type="paragraph" w:styleId="PlainText">
    <w:name w:val="Plain Text"/>
    <w:basedOn w:val="Normal"/>
    <w:semiHidden/>
    <w:rsid w:val="003544BC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3544BC"/>
  </w:style>
  <w:style w:type="paragraph" w:styleId="Signature">
    <w:name w:val="Signature"/>
    <w:basedOn w:val="Normal"/>
    <w:semiHidden/>
    <w:rsid w:val="003544BC"/>
    <w:pPr>
      <w:ind w:left="4252"/>
    </w:pPr>
  </w:style>
  <w:style w:type="character" w:styleId="Strong">
    <w:name w:val="Strong"/>
    <w:qFormat/>
    <w:rsid w:val="003544BC"/>
    <w:rPr>
      <w:b/>
      <w:bCs/>
    </w:rPr>
  </w:style>
  <w:style w:type="table" w:styleId="Table3Deffects1">
    <w:name w:val="Table 3D effects 1"/>
    <w:basedOn w:val="TableNormal"/>
    <w:semiHidden/>
    <w:rsid w:val="003544BC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3544BC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3544B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3544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3544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3544B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3544B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3544BC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3544BC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3544BC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3544B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3544BC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3544BC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3544BC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3544BC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3544B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3544B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3544B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3544BC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3544BC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3544BC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3544B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3544B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3544BC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3544BC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3544B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3544BC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3544B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3544B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3544B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3544B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3544BC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3544B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3544B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3544B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3544BC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3544B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3544BC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3544BC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354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3544B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3544BC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3544B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inition1">
    <w:name w:val="Definition1"/>
    <w:next w:val="paragraph"/>
    <w:rsid w:val="007A36CA"/>
    <w:pPr>
      <w:keepNext/>
      <w:numPr>
        <w:numId w:val="18"/>
      </w:numPr>
      <w:tabs>
        <w:tab w:val="clear" w:pos="0"/>
        <w:tab w:val="left" w:pos="3119"/>
      </w:tabs>
      <w:spacing w:before="240"/>
      <w:ind w:left="3119" w:hanging="1134"/>
    </w:pPr>
    <w:rPr>
      <w:rFonts w:ascii="Arial" w:hAnsi="Arial" w:cs="Arial"/>
      <w:b/>
      <w:bCs/>
      <w:sz w:val="22"/>
      <w:szCs w:val="26"/>
    </w:rPr>
  </w:style>
  <w:style w:type="paragraph" w:customStyle="1" w:styleId="Definition2">
    <w:name w:val="Definition2"/>
    <w:next w:val="paragraph"/>
    <w:link w:val="Definition2Char"/>
    <w:rsid w:val="007D2B12"/>
    <w:pPr>
      <w:keepNext/>
      <w:keepLines/>
      <w:numPr>
        <w:ilvl w:val="1"/>
        <w:numId w:val="18"/>
      </w:numPr>
      <w:spacing w:before="120"/>
      <w:ind w:left="3119" w:hanging="1134"/>
    </w:pPr>
    <w:rPr>
      <w:rFonts w:ascii="Arial" w:hAnsi="Arial"/>
      <w:b/>
      <w:sz w:val="22"/>
      <w:szCs w:val="24"/>
    </w:rPr>
  </w:style>
  <w:style w:type="paragraph" w:customStyle="1" w:styleId="Bul2">
    <w:name w:val="Bul2"/>
    <w:rsid w:val="007A6E6F"/>
    <w:pPr>
      <w:numPr>
        <w:numId w:val="22"/>
      </w:numPr>
      <w:spacing w:before="120"/>
      <w:jc w:val="both"/>
    </w:pPr>
    <w:rPr>
      <w:rFonts w:ascii="Palatino Linotype" w:hAnsi="Palatino Linotype"/>
    </w:rPr>
  </w:style>
  <w:style w:type="paragraph" w:customStyle="1" w:styleId="Bul3">
    <w:name w:val="Bul3"/>
    <w:rsid w:val="007A6E6F"/>
    <w:pPr>
      <w:numPr>
        <w:numId w:val="17"/>
      </w:numPr>
      <w:spacing w:before="120"/>
    </w:pPr>
    <w:rPr>
      <w:rFonts w:ascii="Palatino Linotype" w:hAnsi="Palatino Linotype"/>
    </w:rPr>
  </w:style>
  <w:style w:type="character" w:customStyle="1" w:styleId="TOC4Char">
    <w:name w:val="TOC 4 Char"/>
    <w:link w:val="TOC4"/>
    <w:rsid w:val="00243611"/>
    <w:rPr>
      <w:rFonts w:ascii="Arial" w:hAnsi="Arial"/>
      <w:szCs w:val="24"/>
      <w:lang w:val="en-GB" w:eastAsia="en-GB" w:bidi="ar-SA"/>
    </w:rPr>
  </w:style>
  <w:style w:type="paragraph" w:customStyle="1" w:styleId="DocumentSubtitle">
    <w:name w:val="Document:Subtitle"/>
    <w:next w:val="paragraph"/>
    <w:semiHidden/>
    <w:rsid w:val="00726C22"/>
    <w:pPr>
      <w:spacing w:before="240" w:after="60"/>
      <w:ind w:left="1418"/>
    </w:pPr>
    <w:rPr>
      <w:rFonts w:ascii="Arial" w:hAnsi="Arial" w:cs="Arial"/>
      <w:b/>
      <w:sz w:val="44"/>
      <w:szCs w:val="24"/>
    </w:rPr>
  </w:style>
  <w:style w:type="paragraph" w:customStyle="1" w:styleId="DocumentTitle">
    <w:name w:val="Document:Title"/>
    <w:next w:val="DocumentSubtitle"/>
    <w:semiHidden/>
    <w:rsid w:val="00726C22"/>
    <w:pPr>
      <w:pBdr>
        <w:bottom w:val="single" w:sz="48" w:space="1" w:color="008000"/>
      </w:pBdr>
      <w:spacing w:before="1680" w:after="120"/>
      <w:ind w:left="1418"/>
    </w:pPr>
    <w:rPr>
      <w:rFonts w:ascii="Arial" w:hAnsi="Arial" w:cs="Arial"/>
      <w:b/>
      <w:bCs/>
      <w:kern w:val="28"/>
      <w:sz w:val="72"/>
      <w:szCs w:val="32"/>
    </w:rPr>
  </w:style>
  <w:style w:type="paragraph" w:styleId="TableofFigures">
    <w:name w:val="table of figures"/>
    <w:basedOn w:val="Normal"/>
    <w:next w:val="paragraph"/>
    <w:uiPriority w:val="99"/>
    <w:rsid w:val="00D42EAB"/>
    <w:pPr>
      <w:tabs>
        <w:tab w:val="right" w:leader="dot" w:pos="9072"/>
      </w:tabs>
      <w:spacing w:before="120"/>
      <w:ind w:left="1134" w:right="567" w:hanging="1134"/>
    </w:pPr>
    <w:rPr>
      <w:rFonts w:ascii="Arial" w:hAnsi="Arial"/>
      <w:sz w:val="22"/>
      <w:szCs w:val="22"/>
    </w:rPr>
  </w:style>
  <w:style w:type="paragraph" w:customStyle="1" w:styleId="require">
    <w:name w:val="require"/>
    <w:semiHidden/>
    <w:rsid w:val="000D3763"/>
    <w:pPr>
      <w:spacing w:before="60" w:after="60"/>
      <w:ind w:left="1985"/>
      <w:jc w:val="both"/>
    </w:pPr>
    <w:rPr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272EFB"/>
    <w:rPr>
      <w:sz w:val="18"/>
      <w:szCs w:val="18"/>
    </w:rPr>
  </w:style>
  <w:style w:type="character" w:styleId="FootnoteReference">
    <w:name w:val="footnote reference"/>
    <w:uiPriority w:val="99"/>
    <w:semiHidden/>
    <w:rsid w:val="00047E94"/>
    <w:rPr>
      <w:vertAlign w:val="superscript"/>
    </w:rPr>
  </w:style>
  <w:style w:type="character" w:customStyle="1" w:styleId="paragraphChar">
    <w:name w:val="paragraph Char"/>
    <w:link w:val="paragraph"/>
    <w:rsid w:val="003C2FC7"/>
    <w:rPr>
      <w:rFonts w:ascii="Palatino Linotype" w:hAnsi="Palatino Linotype"/>
      <w:szCs w:val="22"/>
      <w:lang w:val="en-GB" w:eastAsia="en-GB" w:bidi="ar-SA"/>
    </w:rPr>
  </w:style>
  <w:style w:type="paragraph" w:customStyle="1" w:styleId="listlevel1">
    <w:name w:val="list:level1"/>
    <w:rsid w:val="003C2FC7"/>
    <w:pPr>
      <w:numPr>
        <w:numId w:val="25"/>
      </w:numPr>
      <w:spacing w:before="120"/>
      <w:jc w:val="both"/>
    </w:pPr>
    <w:rPr>
      <w:rFonts w:ascii="Palatino Linotype" w:hAnsi="Palatino Linotype"/>
    </w:rPr>
  </w:style>
  <w:style w:type="paragraph" w:customStyle="1" w:styleId="listlevel2">
    <w:name w:val="list:level2"/>
    <w:rsid w:val="003C2FC7"/>
    <w:pPr>
      <w:numPr>
        <w:ilvl w:val="1"/>
        <w:numId w:val="25"/>
      </w:numPr>
      <w:spacing w:before="120"/>
      <w:jc w:val="both"/>
    </w:pPr>
    <w:rPr>
      <w:rFonts w:ascii="Palatino Linotype" w:hAnsi="Palatino Linotype"/>
      <w:szCs w:val="24"/>
    </w:rPr>
  </w:style>
  <w:style w:type="paragraph" w:customStyle="1" w:styleId="requirebulac2">
    <w:name w:val="require:bulac2"/>
    <w:basedOn w:val="Normal"/>
    <w:link w:val="requirebulac2Char"/>
    <w:semiHidden/>
    <w:rsid w:val="0036463A"/>
  </w:style>
  <w:style w:type="paragraph" w:customStyle="1" w:styleId="requirebulac3">
    <w:name w:val="require:bulac3"/>
    <w:basedOn w:val="Normal"/>
    <w:semiHidden/>
    <w:rsid w:val="0036463A"/>
  </w:style>
  <w:style w:type="paragraph" w:customStyle="1" w:styleId="listlevel3">
    <w:name w:val="list:level3"/>
    <w:rsid w:val="003C2FC7"/>
    <w:pPr>
      <w:numPr>
        <w:ilvl w:val="2"/>
        <w:numId w:val="25"/>
      </w:numPr>
      <w:spacing w:before="120"/>
      <w:jc w:val="both"/>
    </w:pPr>
    <w:rPr>
      <w:rFonts w:ascii="Palatino Linotype" w:hAnsi="Palatino Linotype"/>
      <w:szCs w:val="24"/>
    </w:rPr>
  </w:style>
  <w:style w:type="paragraph" w:customStyle="1" w:styleId="listlevel4">
    <w:name w:val="list:level4"/>
    <w:rsid w:val="003C2FC7"/>
    <w:pPr>
      <w:numPr>
        <w:ilvl w:val="3"/>
        <w:numId w:val="25"/>
      </w:numPr>
      <w:spacing w:before="60" w:after="60"/>
    </w:pPr>
    <w:rPr>
      <w:rFonts w:ascii="Palatino Linotype" w:hAnsi="Palatino Linotype"/>
      <w:szCs w:val="24"/>
    </w:rPr>
  </w:style>
  <w:style w:type="paragraph" w:customStyle="1" w:styleId="indentpara1">
    <w:name w:val="indentpara1"/>
    <w:link w:val="indentpara1Char"/>
    <w:rsid w:val="009C172E"/>
    <w:pPr>
      <w:spacing w:before="120"/>
      <w:ind w:left="2552"/>
      <w:jc w:val="both"/>
    </w:pPr>
    <w:rPr>
      <w:rFonts w:ascii="Palatino Linotype" w:hAnsi="Palatino Linotype"/>
    </w:rPr>
  </w:style>
  <w:style w:type="paragraph" w:customStyle="1" w:styleId="indentpara2">
    <w:name w:val="indentpara2"/>
    <w:link w:val="indentpara2Char"/>
    <w:rsid w:val="009C172E"/>
    <w:pPr>
      <w:spacing w:before="120"/>
      <w:ind w:left="3119"/>
      <w:jc w:val="both"/>
    </w:pPr>
    <w:rPr>
      <w:rFonts w:ascii="Palatino Linotype" w:hAnsi="Palatino Linotype"/>
    </w:rPr>
  </w:style>
  <w:style w:type="paragraph" w:customStyle="1" w:styleId="indentpara3">
    <w:name w:val="indentpara3"/>
    <w:rsid w:val="009C172E"/>
    <w:pPr>
      <w:spacing w:before="120"/>
      <w:ind w:left="3686"/>
      <w:jc w:val="both"/>
    </w:pPr>
    <w:rPr>
      <w:rFonts w:ascii="Palatino Linotype" w:hAnsi="Palatino Linotype"/>
    </w:rPr>
  </w:style>
  <w:style w:type="paragraph" w:customStyle="1" w:styleId="TableFootnote0">
    <w:name w:val="Table:Footnote"/>
    <w:basedOn w:val="TableNote"/>
    <w:rsid w:val="00EE14C8"/>
  </w:style>
  <w:style w:type="paragraph" w:customStyle="1" w:styleId="StyleDRD2Left35cmFirstline0cm">
    <w:name w:val="Style DRD2 + Left:  3.5 cm First line:  0 cm"/>
    <w:basedOn w:val="DRD2"/>
    <w:semiHidden/>
    <w:rsid w:val="00DB6FFD"/>
    <w:pPr>
      <w:numPr>
        <w:ilvl w:val="0"/>
        <w:numId w:val="0"/>
      </w:numPr>
    </w:pPr>
    <w:rPr>
      <w:rFonts w:ascii="Times New Roman" w:hAnsi="Times New Roman"/>
      <w:bCs/>
      <w:szCs w:val="20"/>
    </w:rPr>
  </w:style>
  <w:style w:type="paragraph" w:customStyle="1" w:styleId="Contents">
    <w:name w:val="Contents"/>
    <w:basedOn w:val="Heading0"/>
    <w:rsid w:val="005705F4"/>
    <w:pPr>
      <w:tabs>
        <w:tab w:val="left" w:pos="567"/>
      </w:tabs>
    </w:pPr>
  </w:style>
  <w:style w:type="paragraph" w:customStyle="1" w:styleId="Bul4">
    <w:name w:val="Bul4"/>
    <w:rsid w:val="007A6E6F"/>
    <w:pPr>
      <w:numPr>
        <w:numId w:val="23"/>
      </w:numPr>
      <w:spacing w:before="120"/>
      <w:ind w:left="3970" w:hanging="284"/>
    </w:pPr>
    <w:rPr>
      <w:rFonts w:ascii="Palatino Linotype" w:hAnsi="Palatino Linotype"/>
    </w:rPr>
  </w:style>
  <w:style w:type="paragraph" w:customStyle="1" w:styleId="DocumentNumber">
    <w:name w:val="Document Number"/>
    <w:next w:val="Date"/>
    <w:link w:val="DocumentNumberChar"/>
    <w:semiHidden/>
    <w:rsid w:val="00787A85"/>
    <w:pPr>
      <w:spacing w:before="120" w:line="289" w:lineRule="atLeast"/>
      <w:jc w:val="right"/>
    </w:pPr>
    <w:rPr>
      <w:rFonts w:ascii="Arial" w:hAnsi="Arial"/>
      <w:b/>
      <w:bCs/>
      <w:color w:val="000000"/>
      <w:sz w:val="24"/>
      <w:szCs w:val="24"/>
      <w:lang w:eastAsia="nl-NL"/>
    </w:rPr>
  </w:style>
  <w:style w:type="character" w:customStyle="1" w:styleId="DocumentNumberChar">
    <w:name w:val="Document Number Char"/>
    <w:link w:val="DocumentNumber"/>
    <w:rsid w:val="00787A85"/>
    <w:rPr>
      <w:rFonts w:ascii="Arial" w:hAnsi="Arial"/>
      <w:b/>
      <w:bCs/>
      <w:color w:val="000000"/>
      <w:sz w:val="24"/>
      <w:szCs w:val="24"/>
      <w:lang w:val="en-GB" w:eastAsia="nl-NL" w:bidi="ar-SA"/>
    </w:rPr>
  </w:style>
  <w:style w:type="character" w:customStyle="1" w:styleId="Definition2Char">
    <w:name w:val="Definition2 Char"/>
    <w:link w:val="Definition2"/>
    <w:rsid w:val="007D2B12"/>
    <w:rPr>
      <w:rFonts w:ascii="Arial" w:hAnsi="Arial"/>
      <w:b/>
      <w:sz w:val="22"/>
      <w:szCs w:val="24"/>
    </w:rPr>
  </w:style>
  <w:style w:type="paragraph" w:customStyle="1" w:styleId="DocumentDate">
    <w:name w:val="Document Date"/>
    <w:semiHidden/>
    <w:rsid w:val="00787A85"/>
    <w:pPr>
      <w:jc w:val="right"/>
    </w:pPr>
    <w:rPr>
      <w:rFonts w:ascii="Arial" w:hAnsi="Arial"/>
      <w:sz w:val="22"/>
      <w:szCs w:val="22"/>
    </w:rPr>
  </w:style>
  <w:style w:type="character" w:customStyle="1" w:styleId="Heading0Char">
    <w:name w:val="Heading 0 Char"/>
    <w:link w:val="Heading0"/>
    <w:rsid w:val="00AD7058"/>
    <w:rPr>
      <w:rFonts w:ascii="Arial" w:hAnsi="Arial"/>
      <w:b/>
      <w:sz w:val="40"/>
      <w:szCs w:val="24"/>
    </w:rPr>
  </w:style>
  <w:style w:type="paragraph" w:customStyle="1" w:styleId="TableNote">
    <w:name w:val="Table:Note"/>
    <w:basedOn w:val="TablecellLEFT"/>
    <w:rsid w:val="00E65520"/>
    <w:pPr>
      <w:tabs>
        <w:tab w:val="left" w:pos="1134"/>
      </w:tabs>
      <w:spacing w:before="60"/>
      <w:ind w:left="851" w:hanging="851"/>
    </w:pPr>
    <w:rPr>
      <w:sz w:val="18"/>
    </w:rPr>
  </w:style>
  <w:style w:type="paragraph" w:customStyle="1" w:styleId="CaptionAnnexFigure">
    <w:name w:val="Caption:Annex Figure"/>
    <w:next w:val="paragraph"/>
    <w:rsid w:val="00E63B93"/>
    <w:pPr>
      <w:keepNext/>
      <w:numPr>
        <w:ilvl w:val="7"/>
        <w:numId w:val="26"/>
      </w:numPr>
      <w:spacing w:before="240"/>
      <w:jc w:val="center"/>
    </w:pPr>
    <w:rPr>
      <w:rFonts w:ascii="Palatino Linotype" w:hAnsi="Palatino Linotype"/>
      <w:b/>
      <w:sz w:val="22"/>
      <w:szCs w:val="22"/>
    </w:rPr>
  </w:style>
  <w:style w:type="paragraph" w:customStyle="1" w:styleId="CaptionAnnexTable">
    <w:name w:val="Caption:Annex Table"/>
    <w:rsid w:val="00E63B93"/>
    <w:pPr>
      <w:keepNext/>
      <w:numPr>
        <w:ilvl w:val="8"/>
        <w:numId w:val="26"/>
      </w:numPr>
      <w:spacing w:before="240"/>
      <w:jc w:val="center"/>
    </w:pPr>
    <w:rPr>
      <w:rFonts w:ascii="Palatino Linotype" w:hAnsi="Palatino Linotype"/>
      <w:b/>
      <w:sz w:val="22"/>
      <w:szCs w:val="22"/>
    </w:rPr>
  </w:style>
  <w:style w:type="paragraph" w:customStyle="1" w:styleId="titlepagedraftstatement">
    <w:name w:val="title page:draft statement"/>
    <w:basedOn w:val="Normal"/>
    <w:rsid w:val="000326A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before="120" w:after="120" w:line="267" w:lineRule="atLeast"/>
      <w:jc w:val="both"/>
    </w:pPr>
    <w:rPr>
      <w:rFonts w:ascii="AvantGarde Bk BT" w:hAnsi="AvantGarde Bk BT"/>
    </w:rPr>
  </w:style>
  <w:style w:type="paragraph" w:customStyle="1" w:styleId="titledate">
    <w:name w:val="title:date"/>
    <w:rsid w:val="000326A1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57" w:line="240" w:lineRule="atLeast"/>
      <w:jc w:val="right"/>
    </w:pPr>
    <w:rPr>
      <w:rFonts w:ascii="AvantGarde Bk BT" w:hAnsi="AvantGarde Bk BT"/>
      <w:lang w:eastAsia="en-US"/>
    </w:rPr>
  </w:style>
  <w:style w:type="paragraph" w:customStyle="1" w:styleId="titlelogo">
    <w:name w:val="title:logo"/>
    <w:rsid w:val="000326A1"/>
    <w:pPr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after="79" w:line="240" w:lineRule="atLeast"/>
      <w:ind w:left="2041"/>
      <w:jc w:val="both"/>
    </w:pPr>
    <w:rPr>
      <w:rFonts w:ascii="NewCenturySchlbk" w:hAnsi="NewCenturySchlbk"/>
      <w:lang w:eastAsia="en-US"/>
    </w:rPr>
  </w:style>
  <w:style w:type="paragraph" w:customStyle="1" w:styleId="titlemain">
    <w:name w:val="title:main"/>
    <w:basedOn w:val="Normal"/>
    <w:next w:val="Normal"/>
    <w:rsid w:val="000326A1"/>
    <w:pPr>
      <w:pBdr>
        <w:bottom w:val="single" w:sz="48" w:space="1" w:color="008000"/>
      </w:pBdr>
      <w:tabs>
        <w:tab w:val="left" w:pos="1985"/>
        <w:tab w:val="left" w:pos="3481"/>
        <w:tab w:val="left" w:pos="4921"/>
        <w:tab w:val="left" w:pos="6361"/>
      </w:tabs>
      <w:overflowPunct w:val="0"/>
      <w:autoSpaceDE w:val="0"/>
      <w:autoSpaceDN w:val="0"/>
      <w:adjustRightInd w:val="0"/>
      <w:spacing w:before="720" w:after="200"/>
      <w:ind w:left="2041"/>
      <w:textAlignment w:val="baseline"/>
    </w:pPr>
    <w:rPr>
      <w:rFonts w:ascii="AvantGarde Bk BT" w:hAnsi="AvantGarde Bk BT" w:cs="Arial"/>
      <w:b/>
      <w:bCs/>
      <w:color w:val="000000"/>
      <w:sz w:val="72"/>
      <w:lang w:val="en-US"/>
    </w:rPr>
  </w:style>
  <w:style w:type="paragraph" w:customStyle="1" w:styleId="titlenumber">
    <w:name w:val="title:number"/>
    <w:basedOn w:val="cover-id"/>
    <w:rsid w:val="000326A1"/>
    <w:pPr>
      <w:spacing w:line="300" w:lineRule="exact"/>
      <w:ind w:left="0"/>
    </w:pPr>
  </w:style>
  <w:style w:type="paragraph" w:customStyle="1" w:styleId="titlesub">
    <w:name w:val="title:sub"/>
    <w:rsid w:val="000326A1"/>
    <w:pPr>
      <w:tabs>
        <w:tab w:val="left" w:pos="5670"/>
      </w:tabs>
      <w:spacing w:before="200"/>
      <w:ind w:left="2041"/>
    </w:pPr>
    <w:rPr>
      <w:rFonts w:ascii="AvantGarde Bk BT" w:hAnsi="AvantGarde Bk BT"/>
      <w:b/>
      <w:noProof/>
      <w:sz w:val="40"/>
      <w:lang w:eastAsia="en-US"/>
    </w:rPr>
  </w:style>
  <w:style w:type="paragraph" w:customStyle="1" w:styleId="headerleft">
    <w:name w:val="header:left"/>
    <w:basedOn w:val="Header"/>
    <w:next w:val="Header"/>
    <w:unhideWhenUsed/>
    <w:rsid w:val="000326A1"/>
    <w:pPr>
      <w:tabs>
        <w:tab w:val="clear" w:pos="4153"/>
        <w:tab w:val="clear" w:pos="8306"/>
      </w:tabs>
    </w:pPr>
    <w:rPr>
      <w:rFonts w:ascii="AvantGarde Bk BT" w:hAnsi="AvantGarde Bk BT"/>
      <w:noProof/>
      <w:sz w:val="20"/>
      <w:szCs w:val="20"/>
      <w:lang w:val="fr-FR" w:eastAsia="de-DE"/>
    </w:rPr>
  </w:style>
  <w:style w:type="paragraph" w:customStyle="1" w:styleId="blankpage">
    <w:name w:val="blankpage"/>
    <w:rsid w:val="000326A1"/>
    <w:pPr>
      <w:pageBreakBefore/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79" w:line="240" w:lineRule="atLeast"/>
      <w:jc w:val="center"/>
    </w:pPr>
    <w:rPr>
      <w:rFonts w:ascii="NewCenturySchlbk" w:hAnsi="NewCenturySchlbk"/>
      <w:lang w:eastAsia="en-US"/>
    </w:rPr>
  </w:style>
  <w:style w:type="paragraph" w:customStyle="1" w:styleId="clnonum">
    <w:name w:val="cl:nonum"/>
    <w:basedOn w:val="Heading1"/>
    <w:unhideWhenUsed/>
    <w:rsid w:val="000326A1"/>
    <w:pPr>
      <w:numPr>
        <w:numId w:val="0"/>
      </w:numPr>
      <w:spacing w:before="600" w:after="600"/>
      <w:outlineLvl w:val="9"/>
    </w:pPr>
    <w:rPr>
      <w:rFonts w:eastAsia="MS Mincho"/>
      <w:lang w:eastAsia="ar-SA"/>
    </w:rPr>
  </w:style>
  <w:style w:type="paragraph" w:customStyle="1" w:styleId="Graphic0">
    <w:name w:val="Graphic"/>
    <w:unhideWhenUsed/>
    <w:rsid w:val="000326A1"/>
    <w:pPr>
      <w:keepNext/>
      <w:keepLines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before="249" w:after="81" w:line="231" w:lineRule="atLeast"/>
      <w:ind w:left="1984"/>
      <w:jc w:val="center"/>
    </w:pPr>
    <w:rPr>
      <w:rFonts w:ascii="NewCenturySchlbk" w:hAnsi="NewCenturySchlbk"/>
      <w:lang w:eastAsia="en-US"/>
    </w:rPr>
  </w:style>
  <w:style w:type="paragraph" w:customStyle="1" w:styleId="leafNormal">
    <w:name w:val="leafNormal"/>
    <w:rsid w:val="000326A1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 w:val="0"/>
      <w:autoSpaceDN w:val="0"/>
      <w:adjustRightInd w:val="0"/>
      <w:spacing w:after="81" w:line="231" w:lineRule="atLeast"/>
    </w:pPr>
    <w:rPr>
      <w:rFonts w:ascii="NewCenturySchlbk" w:hAnsi="NewCenturySchlbk"/>
      <w:lang w:eastAsia="en-US"/>
    </w:rPr>
  </w:style>
  <w:style w:type="paragraph" w:customStyle="1" w:styleId="autonumprop">
    <w:name w:val="autonum_prop"/>
    <w:rsid w:val="000326A1"/>
    <w:pPr>
      <w:keepNext/>
      <w:keepLines/>
      <w:tabs>
        <w:tab w:val="left" w:pos="432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autoSpaceDE w:val="0"/>
      <w:autoSpaceDN w:val="0"/>
      <w:adjustRightInd w:val="0"/>
      <w:spacing w:before="921" w:after="1200" w:line="278" w:lineRule="atLeast"/>
      <w:ind w:left="432" w:hanging="432"/>
      <w:jc w:val="right"/>
    </w:pPr>
    <w:rPr>
      <w:rFonts w:ascii="Times" w:hAnsi="Times"/>
      <w:b/>
      <w:bCs/>
      <w:sz w:val="24"/>
      <w:szCs w:val="24"/>
      <w:lang w:val="en-US" w:eastAsia="en-US"/>
    </w:rPr>
  </w:style>
  <w:style w:type="paragraph" w:customStyle="1" w:styleId="bul1">
    <w:name w:val="bul:1"/>
    <w:unhideWhenUsed/>
    <w:rsid w:val="000326A1"/>
    <w:pPr>
      <w:numPr>
        <w:numId w:val="52"/>
      </w:numPr>
      <w:spacing w:before="60" w:after="60"/>
      <w:jc w:val="both"/>
    </w:pPr>
    <w:rPr>
      <w:lang w:eastAsia="en-US"/>
    </w:rPr>
  </w:style>
  <w:style w:type="paragraph" w:customStyle="1" w:styleId="cell">
    <w:name w:val="cell"/>
    <w:rsid w:val="000326A1"/>
    <w:pPr>
      <w:spacing w:after="40"/>
    </w:pPr>
    <w:rPr>
      <w:lang w:eastAsia="en-US"/>
    </w:rPr>
  </w:style>
  <w:style w:type="paragraph" w:customStyle="1" w:styleId="cellbold">
    <w:name w:val="cell:bold"/>
    <w:rsid w:val="000326A1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216" w:lineRule="atLeast"/>
    </w:pPr>
    <w:rPr>
      <w:rFonts w:ascii="NewCenturySchlbk" w:hAnsi="NewCenturySchlbk"/>
      <w:b/>
      <w:bCs/>
      <w:sz w:val="18"/>
      <w:szCs w:val="18"/>
      <w:lang w:eastAsia="en-US"/>
    </w:rPr>
  </w:style>
  <w:style w:type="paragraph" w:customStyle="1" w:styleId="cellbul">
    <w:name w:val="cell:bul"/>
    <w:rsid w:val="000326A1"/>
    <w:pPr>
      <w:tabs>
        <w:tab w:val="left" w:pos="227"/>
        <w:tab w:val="left" w:pos="681"/>
        <w:tab w:val="left" w:pos="3107"/>
        <w:tab w:val="left" w:pos="4547"/>
      </w:tabs>
      <w:autoSpaceDE w:val="0"/>
      <w:autoSpaceDN w:val="0"/>
      <w:adjustRightInd w:val="0"/>
      <w:spacing w:after="43" w:line="216" w:lineRule="atLeast"/>
      <w:ind w:left="227" w:hanging="227"/>
    </w:pPr>
    <w:rPr>
      <w:rFonts w:ascii="NewCenturySchlbk" w:hAnsi="NewCenturySchlbk"/>
      <w:sz w:val="18"/>
      <w:szCs w:val="18"/>
      <w:lang w:eastAsia="en-US"/>
    </w:rPr>
  </w:style>
  <w:style w:type="paragraph" w:customStyle="1" w:styleId="cl1">
    <w:name w:val="cl:1"/>
    <w:uiPriority w:val="1"/>
    <w:unhideWhenUsed/>
    <w:rsid w:val="000326A1"/>
    <w:pPr>
      <w:keepNext/>
      <w:keepLines/>
      <w:tabs>
        <w:tab w:val="num" w:pos="851"/>
        <w:tab w:val="left" w:pos="2290"/>
        <w:tab w:val="left" w:pos="3730"/>
        <w:tab w:val="left" w:pos="5170"/>
      </w:tabs>
      <w:autoSpaceDE w:val="0"/>
      <w:autoSpaceDN w:val="0"/>
      <w:adjustRightInd w:val="0"/>
      <w:spacing w:before="480" w:after="240"/>
      <w:ind w:left="851" w:hanging="851"/>
    </w:pPr>
    <w:rPr>
      <w:rFonts w:ascii="Arial" w:hAnsi="Arial"/>
      <w:b/>
      <w:bCs/>
      <w:sz w:val="28"/>
      <w:szCs w:val="28"/>
      <w:lang w:eastAsia="en-US"/>
    </w:rPr>
  </w:style>
  <w:style w:type="paragraph" w:customStyle="1" w:styleId="cl2">
    <w:name w:val="cl:2"/>
    <w:next w:val="Normal"/>
    <w:unhideWhenUsed/>
    <w:rsid w:val="000326A1"/>
    <w:pPr>
      <w:keepNext/>
      <w:keepLines/>
      <w:tabs>
        <w:tab w:val="num" w:pos="2835"/>
        <w:tab w:val="left" w:pos="4558"/>
        <w:tab w:val="left" w:pos="5998"/>
        <w:tab w:val="left" w:pos="7438"/>
      </w:tabs>
      <w:autoSpaceDE w:val="0"/>
      <w:autoSpaceDN w:val="0"/>
      <w:adjustRightInd w:val="0"/>
      <w:spacing w:before="240" w:after="120"/>
      <w:ind w:left="2835" w:hanging="850"/>
    </w:pPr>
    <w:rPr>
      <w:rFonts w:ascii="Arial" w:hAnsi="Arial"/>
      <w:b/>
      <w:bCs/>
      <w:sz w:val="24"/>
      <w:szCs w:val="24"/>
      <w:lang w:eastAsia="en-US"/>
    </w:rPr>
  </w:style>
  <w:style w:type="paragraph" w:customStyle="1" w:styleId="cl3">
    <w:name w:val="cl:3"/>
    <w:unhideWhenUsed/>
    <w:rsid w:val="000326A1"/>
    <w:pPr>
      <w:keepNext/>
      <w:keepLines/>
      <w:tabs>
        <w:tab w:val="num" w:pos="2835"/>
      </w:tabs>
      <w:spacing w:before="120" w:after="60"/>
      <w:ind w:left="2835" w:hanging="850"/>
    </w:pPr>
    <w:rPr>
      <w:rFonts w:ascii="Arial" w:hAnsi="Arial"/>
      <w:b/>
      <w:bCs/>
      <w:szCs w:val="28"/>
      <w:lang w:eastAsia="en-US"/>
    </w:rPr>
  </w:style>
  <w:style w:type="paragraph" w:customStyle="1" w:styleId="clnum">
    <w:name w:val="cl:num"/>
    <w:next w:val="Normal"/>
    <w:unhideWhenUsed/>
    <w:rsid w:val="000326A1"/>
    <w:pPr>
      <w:keepNext/>
      <w:keepLines/>
      <w:pageBreakBefore/>
      <w:pBdr>
        <w:bottom w:val="single" w:sz="4" w:space="1" w:color="auto"/>
      </w:pBdr>
      <w:tabs>
        <w:tab w:val="num" w:pos="3543"/>
      </w:tabs>
      <w:spacing w:before="600" w:after="600"/>
      <w:ind w:left="3543" w:hanging="850"/>
      <w:jc w:val="right"/>
    </w:pPr>
    <w:rPr>
      <w:rFonts w:ascii="Arial" w:eastAsia="MS Mincho" w:hAnsi="Arial"/>
      <w:b/>
      <w:sz w:val="40"/>
      <w:lang w:eastAsia="ar-SA"/>
    </w:rPr>
  </w:style>
  <w:style w:type="paragraph" w:customStyle="1" w:styleId="ecssdate">
    <w:name w:val="ecssdate"/>
    <w:rsid w:val="000326A1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line="240" w:lineRule="atLeast"/>
      <w:jc w:val="both"/>
    </w:pPr>
    <w:rPr>
      <w:rFonts w:ascii="Times" w:hAnsi="Times"/>
      <w:sz w:val="24"/>
      <w:szCs w:val="24"/>
      <w:lang w:eastAsia="en-US"/>
    </w:rPr>
  </w:style>
  <w:style w:type="paragraph" w:customStyle="1" w:styleId="ecssnum">
    <w:name w:val="ecssnum"/>
    <w:rsid w:val="000326A1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line="240" w:lineRule="atLeast"/>
      <w:jc w:val="both"/>
    </w:pPr>
    <w:rPr>
      <w:rFonts w:ascii="Times" w:hAnsi="Times"/>
      <w:sz w:val="24"/>
      <w:szCs w:val="24"/>
      <w:lang w:eastAsia="en-US"/>
    </w:rPr>
  </w:style>
  <w:style w:type="paragraph" w:customStyle="1" w:styleId="lhshdr">
    <w:name w:val="lhshdr"/>
    <w:rsid w:val="000326A1"/>
    <w:pPr>
      <w:pageBreakBefore/>
      <w:tabs>
        <w:tab w:val="left" w:pos="0"/>
        <w:tab w:val="left" w:pos="1440"/>
        <w:tab w:val="left" w:pos="2880"/>
        <w:tab w:val="left" w:pos="4320"/>
      </w:tabs>
      <w:spacing w:before="26" w:after="58" w:line="232" w:lineRule="atLeast"/>
    </w:pPr>
    <w:rPr>
      <w:rFonts w:ascii="NewCenturySchlbk" w:hAnsi="NewCenturySchlbk"/>
      <w:lang w:eastAsia="en-US"/>
    </w:rPr>
  </w:style>
  <w:style w:type="paragraph" w:customStyle="1" w:styleId="microcaption">
    <w:name w:val="micro:caption"/>
    <w:unhideWhenUsed/>
    <w:rsid w:val="000326A1"/>
    <w:pP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before="21" w:after="43" w:line="222" w:lineRule="atLeast"/>
    </w:pPr>
    <w:rPr>
      <w:rFonts w:ascii="Times" w:hAnsi="Times"/>
      <w:lang w:val="en-US" w:eastAsia="en-US"/>
    </w:rPr>
  </w:style>
  <w:style w:type="paragraph" w:customStyle="1" w:styleId="notebul1">
    <w:name w:val="note:bul1"/>
    <w:rsid w:val="000326A1"/>
    <w:pPr>
      <w:tabs>
        <w:tab w:val="left" w:pos="3804"/>
        <w:tab w:val="left" w:pos="5244"/>
        <w:tab w:val="left" w:pos="6684"/>
        <w:tab w:val="left" w:pos="8124"/>
      </w:tabs>
      <w:autoSpaceDE w:val="0"/>
      <w:autoSpaceDN w:val="0"/>
      <w:adjustRightInd w:val="0"/>
      <w:spacing w:after="79" w:line="220" w:lineRule="atLeast"/>
      <w:ind w:left="3804" w:hanging="403"/>
      <w:jc w:val="both"/>
    </w:pPr>
    <w:rPr>
      <w:rFonts w:ascii="NewCenturySchlbk" w:hAnsi="NewCenturySchlbk"/>
      <w:lang w:eastAsia="en-US"/>
    </w:rPr>
  </w:style>
  <w:style w:type="paragraph" w:customStyle="1" w:styleId="notec">
    <w:name w:val="note:c"/>
    <w:link w:val="notecCharChar"/>
    <w:unhideWhenUsed/>
    <w:rsid w:val="000326A1"/>
    <w:pPr>
      <w:widowControl w:val="0"/>
      <w:numPr>
        <w:ilvl w:val="1"/>
        <w:numId w:val="58"/>
      </w:numPr>
      <w:spacing w:before="60" w:after="60"/>
      <w:ind w:right="567"/>
      <w:jc w:val="both"/>
    </w:pPr>
    <w:rPr>
      <w:lang w:eastAsia="en-US"/>
    </w:rPr>
  </w:style>
  <w:style w:type="paragraph" w:customStyle="1" w:styleId="notenonum">
    <w:name w:val="note:nonum"/>
    <w:link w:val="notenonumCharChar"/>
    <w:unhideWhenUsed/>
    <w:rsid w:val="000326A1"/>
    <w:pPr>
      <w:numPr>
        <w:numId w:val="55"/>
      </w:numPr>
      <w:tabs>
        <w:tab w:val="left" w:pos="4366"/>
        <w:tab w:val="left" w:pos="4842"/>
        <w:tab w:val="left" w:pos="5562"/>
      </w:tabs>
      <w:autoSpaceDE w:val="0"/>
      <w:autoSpaceDN w:val="0"/>
      <w:adjustRightInd w:val="0"/>
      <w:spacing w:before="60" w:after="60"/>
      <w:ind w:right="567"/>
      <w:jc w:val="both"/>
    </w:pPr>
    <w:rPr>
      <w:lang w:eastAsia="en-US"/>
    </w:rPr>
  </w:style>
  <w:style w:type="paragraph" w:customStyle="1" w:styleId="notes">
    <w:name w:val="note:s"/>
    <w:unhideWhenUsed/>
    <w:rsid w:val="000326A1"/>
    <w:pPr>
      <w:tabs>
        <w:tab w:val="left" w:pos="3402"/>
        <w:tab w:val="left" w:pos="4366"/>
        <w:tab w:val="left" w:pos="4842"/>
        <w:tab w:val="left" w:pos="5562"/>
      </w:tabs>
      <w:autoSpaceDE w:val="0"/>
      <w:autoSpaceDN w:val="0"/>
      <w:adjustRightInd w:val="0"/>
      <w:spacing w:after="79" w:line="240" w:lineRule="atLeast"/>
      <w:ind w:left="3402" w:right="567" w:hanging="907"/>
      <w:jc w:val="both"/>
    </w:pPr>
    <w:rPr>
      <w:rFonts w:ascii="NewCenturySchlbk" w:hAnsi="NewCenturySchlbk"/>
      <w:lang w:eastAsia="en-US"/>
    </w:rPr>
  </w:style>
  <w:style w:type="paragraph" w:customStyle="1" w:styleId="referencepara">
    <w:name w:val="referencepara"/>
    <w:rsid w:val="000326A1"/>
    <w:pPr>
      <w:tabs>
        <w:tab w:val="left" w:pos="4253"/>
      </w:tabs>
      <w:spacing w:after="120"/>
      <w:ind w:left="2041"/>
      <w:jc w:val="both"/>
    </w:pPr>
    <w:rPr>
      <w:rFonts w:ascii="NewCenturySchlbk" w:hAnsi="NewCenturySchlbk"/>
      <w:lang w:val="de-DE" w:eastAsia="en-US"/>
    </w:rPr>
  </w:style>
  <w:style w:type="paragraph" w:customStyle="1" w:styleId="referenceparaECSS">
    <w:name w:val="referencepara:ECSS"/>
    <w:rsid w:val="000326A1"/>
    <w:pPr>
      <w:tabs>
        <w:tab w:val="left" w:pos="4082"/>
        <w:tab w:val="left" w:pos="5522"/>
        <w:tab w:val="left" w:pos="6962"/>
        <w:tab w:val="left" w:pos="8402"/>
      </w:tabs>
      <w:autoSpaceDE w:val="0"/>
      <w:autoSpaceDN w:val="0"/>
      <w:adjustRightInd w:val="0"/>
      <w:spacing w:after="79" w:line="240" w:lineRule="atLeast"/>
      <w:ind w:left="4082" w:hanging="2041"/>
      <w:jc w:val="both"/>
    </w:pPr>
    <w:rPr>
      <w:rFonts w:ascii="NewCenturySchlbk" w:hAnsi="NewCenturySchlbk"/>
      <w:lang w:eastAsia="en-US"/>
    </w:rPr>
  </w:style>
  <w:style w:type="paragraph" w:customStyle="1" w:styleId="rhshdr">
    <w:name w:val="rhshdr"/>
    <w:rsid w:val="000326A1"/>
    <w:pPr>
      <w:pageBreakBefore/>
      <w:tabs>
        <w:tab w:val="left" w:pos="0"/>
        <w:tab w:val="left" w:pos="1440"/>
        <w:tab w:val="left" w:pos="2880"/>
        <w:tab w:val="left" w:pos="4320"/>
      </w:tabs>
      <w:spacing w:before="26" w:after="58" w:line="232" w:lineRule="atLeast"/>
      <w:jc w:val="right"/>
    </w:pPr>
    <w:rPr>
      <w:rFonts w:ascii="NewCenturySchlbk" w:hAnsi="NewCenturySchlbk"/>
      <w:lang w:eastAsia="en-US"/>
    </w:rPr>
  </w:style>
  <w:style w:type="paragraph" w:customStyle="1" w:styleId="tableheadnormal">
    <w:name w:val="table:head:normal"/>
    <w:rsid w:val="000326A1"/>
    <w:pPr>
      <w:keepNext/>
      <w:keepLines/>
      <w:spacing w:before="120" w:after="120"/>
      <w:ind w:left="1985"/>
      <w:jc w:val="center"/>
    </w:pPr>
    <w:rPr>
      <w:rFonts w:ascii="NewCenturySchlbk" w:hAnsi="NewCenturySchlbk"/>
      <w:b/>
      <w:sz w:val="24"/>
      <w:lang w:eastAsia="en-US"/>
    </w:rPr>
  </w:style>
  <w:style w:type="paragraph" w:customStyle="1" w:styleId="cellboldcentred">
    <w:name w:val="cell:boldcentred"/>
    <w:rsid w:val="000326A1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216" w:lineRule="atLeast"/>
      <w:jc w:val="center"/>
    </w:pPr>
    <w:rPr>
      <w:rFonts w:ascii="NewCenturySchlbk" w:hAnsi="NewCenturySchlbk"/>
      <w:b/>
      <w:bCs/>
      <w:sz w:val="18"/>
      <w:szCs w:val="18"/>
      <w:lang w:eastAsia="en-US"/>
    </w:rPr>
  </w:style>
  <w:style w:type="paragraph" w:customStyle="1" w:styleId="noindentparagraph">
    <w:name w:val="noindent:paragraph"/>
    <w:rsid w:val="000326A1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79" w:line="240" w:lineRule="atLeast"/>
      <w:jc w:val="both"/>
    </w:pPr>
    <w:rPr>
      <w:rFonts w:ascii="NewCenturySchlbk" w:hAnsi="NewCenturySchlbk"/>
      <w:lang w:eastAsia="en-US"/>
    </w:rPr>
  </w:style>
  <w:style w:type="paragraph" w:customStyle="1" w:styleId="an1">
    <w:name w:val="an:1"/>
    <w:semiHidden/>
    <w:rsid w:val="000326A1"/>
    <w:pPr>
      <w:keepNext/>
      <w:keepLines/>
      <w:numPr>
        <w:ilvl w:val="1"/>
        <w:numId w:val="45"/>
      </w:numPr>
      <w:spacing w:before="360" w:after="240"/>
    </w:pPr>
    <w:rPr>
      <w:rFonts w:ascii="AvantGarde Bk BT" w:hAnsi="AvantGarde Bk BT"/>
      <w:b/>
      <w:sz w:val="28"/>
      <w:lang w:eastAsia="en-US"/>
    </w:rPr>
  </w:style>
  <w:style w:type="paragraph" w:customStyle="1" w:styleId="an2">
    <w:name w:val="an:2"/>
    <w:semiHidden/>
    <w:rsid w:val="000326A1"/>
    <w:pPr>
      <w:keepNext/>
      <w:keepLines/>
      <w:numPr>
        <w:ilvl w:val="2"/>
        <w:numId w:val="45"/>
      </w:numPr>
      <w:spacing w:before="240" w:after="120"/>
    </w:pPr>
    <w:rPr>
      <w:rFonts w:ascii="Arial" w:hAnsi="Arial"/>
      <w:b/>
      <w:bCs/>
      <w:sz w:val="24"/>
      <w:szCs w:val="24"/>
      <w:lang w:eastAsia="en-US"/>
    </w:rPr>
  </w:style>
  <w:style w:type="paragraph" w:customStyle="1" w:styleId="tableheadannex">
    <w:name w:val="table:head:annex"/>
    <w:rsid w:val="000326A1"/>
    <w:pPr>
      <w:keepNext/>
      <w:keepLines/>
      <w:spacing w:before="120" w:after="120"/>
      <w:jc w:val="center"/>
    </w:pPr>
    <w:rPr>
      <w:rFonts w:ascii="Zurich BT" w:hAnsi="Zurich BT"/>
      <w:b/>
      <w:lang w:eastAsia="en-US"/>
    </w:rPr>
  </w:style>
  <w:style w:type="paragraph" w:styleId="TOC6">
    <w:name w:val="toc 6"/>
    <w:basedOn w:val="Normal"/>
    <w:next w:val="Normal"/>
    <w:uiPriority w:val="39"/>
    <w:rsid w:val="000326A1"/>
    <w:rPr>
      <w:sz w:val="22"/>
    </w:rPr>
  </w:style>
  <w:style w:type="paragraph" w:styleId="TOC7">
    <w:name w:val="toc 7"/>
    <w:basedOn w:val="Normal"/>
    <w:next w:val="Normal"/>
    <w:uiPriority w:val="39"/>
    <w:rsid w:val="000326A1"/>
    <w:rPr>
      <w:sz w:val="22"/>
    </w:rPr>
  </w:style>
  <w:style w:type="paragraph" w:styleId="TOC8">
    <w:name w:val="toc 8"/>
    <w:basedOn w:val="Normal"/>
    <w:next w:val="Normal"/>
    <w:uiPriority w:val="39"/>
    <w:rsid w:val="000326A1"/>
    <w:rPr>
      <w:sz w:val="22"/>
    </w:rPr>
  </w:style>
  <w:style w:type="paragraph" w:styleId="TOC9">
    <w:name w:val="toc 9"/>
    <w:basedOn w:val="Normal"/>
    <w:next w:val="Normal"/>
    <w:uiPriority w:val="39"/>
    <w:rsid w:val="000326A1"/>
    <w:rPr>
      <w:sz w:val="22"/>
    </w:rPr>
  </w:style>
  <w:style w:type="paragraph" w:customStyle="1" w:styleId="an3">
    <w:name w:val="an:3"/>
    <w:semiHidden/>
    <w:rsid w:val="000326A1"/>
    <w:pPr>
      <w:keepNext/>
      <w:keepLines/>
      <w:numPr>
        <w:ilvl w:val="3"/>
        <w:numId w:val="45"/>
      </w:numPr>
      <w:tabs>
        <w:tab w:val="left" w:pos="3119"/>
      </w:tabs>
      <w:spacing w:before="160" w:after="80"/>
    </w:pPr>
    <w:rPr>
      <w:rFonts w:ascii="AvantGarde" w:hAnsi="AvantGarde"/>
      <w:b/>
      <w:lang w:eastAsia="en-US"/>
    </w:rPr>
  </w:style>
  <w:style w:type="paragraph" w:customStyle="1" w:styleId="figtitleannex">
    <w:name w:val="figtitle:annex"/>
    <w:unhideWhenUsed/>
    <w:rsid w:val="000326A1"/>
    <w:pPr>
      <w:tabs>
        <w:tab w:val="left" w:pos="0"/>
        <w:tab w:val="left" w:pos="1440"/>
        <w:tab w:val="left" w:pos="2880"/>
        <w:tab w:val="left" w:pos="4320"/>
      </w:tabs>
      <w:spacing w:before="120" w:after="240"/>
      <w:jc w:val="center"/>
    </w:pPr>
    <w:rPr>
      <w:rFonts w:ascii="NewCenturySchlbk" w:hAnsi="NewCenturySchlbk"/>
      <w:b/>
      <w:sz w:val="24"/>
      <w:lang w:val="en-US" w:eastAsia="en-US"/>
    </w:rPr>
  </w:style>
  <w:style w:type="paragraph" w:customStyle="1" w:styleId="annumber">
    <w:name w:val="an:number"/>
    <w:basedOn w:val="Heading1"/>
    <w:unhideWhenUsed/>
    <w:rsid w:val="000326A1"/>
    <w:pPr>
      <w:numPr>
        <w:numId w:val="56"/>
      </w:numPr>
      <w:outlineLvl w:val="9"/>
    </w:pPr>
    <w:rPr>
      <w:lang w:val="fr-FR"/>
    </w:rPr>
  </w:style>
  <w:style w:type="paragraph" w:customStyle="1" w:styleId="definitionnum">
    <w:name w:val="definition:num"/>
    <w:rsid w:val="000326A1"/>
    <w:pPr>
      <w:keepNext/>
      <w:keepLines/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before="360" w:line="240" w:lineRule="atLeast"/>
      <w:ind w:left="2041"/>
    </w:pPr>
    <w:rPr>
      <w:rFonts w:ascii="AvantGarde Bk BT" w:hAnsi="AvantGarde Bk BT"/>
      <w:b/>
      <w:bCs/>
      <w:lang w:eastAsia="en-US"/>
    </w:rPr>
  </w:style>
  <w:style w:type="paragraph" w:customStyle="1" w:styleId="definitionterm">
    <w:name w:val="definition:term"/>
    <w:rsid w:val="000326A1"/>
    <w:pPr>
      <w:keepNext/>
      <w:keepLines/>
      <w:spacing w:before="240" w:after="60"/>
    </w:pPr>
    <w:rPr>
      <w:rFonts w:ascii="Arial" w:hAnsi="Arial"/>
      <w:b/>
      <w:sz w:val="22"/>
      <w:lang w:eastAsia="en-US"/>
    </w:rPr>
  </w:style>
  <w:style w:type="paragraph" w:customStyle="1" w:styleId="abbrevrow">
    <w:name w:val="abbrev:row"/>
    <w:rsid w:val="000326A1"/>
    <w:pPr>
      <w:spacing w:after="120"/>
      <w:ind w:left="3742" w:hanging="1701"/>
      <w:jc w:val="both"/>
    </w:pPr>
    <w:rPr>
      <w:rFonts w:ascii="NewCenturySchlbk" w:hAnsi="NewCenturySchlbk"/>
      <w:lang w:eastAsia="en-US"/>
    </w:rPr>
  </w:style>
  <w:style w:type="paragraph" w:customStyle="1" w:styleId="figtitle">
    <w:name w:val="figtitle"/>
    <w:unhideWhenUsed/>
    <w:rsid w:val="000326A1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27" w:line="264" w:lineRule="atLeast"/>
      <w:jc w:val="center"/>
    </w:pPr>
    <w:rPr>
      <w:rFonts w:ascii="NewCenturySchlbk" w:hAnsi="NewCenturySchlbk"/>
      <w:b/>
      <w:bCs/>
      <w:sz w:val="24"/>
      <w:szCs w:val="24"/>
      <w:lang w:eastAsia="en-US"/>
    </w:rPr>
  </w:style>
  <w:style w:type="paragraph" w:customStyle="1" w:styleId="requirebulac">
    <w:name w:val="require:bulac"/>
    <w:basedOn w:val="Normal"/>
    <w:link w:val="requirebulacCharChar"/>
    <w:unhideWhenUsed/>
    <w:rsid w:val="000326A1"/>
    <w:pPr>
      <w:tabs>
        <w:tab w:val="left" w:pos="3883"/>
        <w:tab w:val="num" w:pos="4561"/>
        <w:tab w:val="left" w:pos="5323"/>
        <w:tab w:val="left" w:pos="6763"/>
      </w:tabs>
      <w:autoSpaceDE w:val="0"/>
      <w:autoSpaceDN w:val="0"/>
      <w:adjustRightInd w:val="0"/>
      <w:spacing w:after="79" w:line="240" w:lineRule="atLeast"/>
      <w:ind w:left="3402" w:hanging="1361"/>
      <w:jc w:val="both"/>
    </w:pPr>
    <w:rPr>
      <w:rFonts w:ascii="Times New Roman" w:hAnsi="Times New Roman"/>
    </w:rPr>
  </w:style>
  <w:style w:type="paragraph" w:customStyle="1" w:styleId="requirebulas">
    <w:name w:val="require:bulas"/>
    <w:basedOn w:val="ListNumber"/>
    <w:next w:val="requirebulac"/>
    <w:autoRedefine/>
    <w:unhideWhenUsed/>
    <w:rsid w:val="000326A1"/>
    <w:pPr>
      <w:numPr>
        <w:numId w:val="0"/>
      </w:numPr>
      <w:tabs>
        <w:tab w:val="left" w:pos="567"/>
      </w:tabs>
    </w:pPr>
  </w:style>
  <w:style w:type="paragraph" w:customStyle="1" w:styleId="requirebulas2">
    <w:name w:val="require:bulas2"/>
    <w:basedOn w:val="ListNumber2"/>
    <w:next w:val="requirebulac2"/>
    <w:unhideWhenUsed/>
    <w:rsid w:val="000326A1"/>
    <w:pPr>
      <w:numPr>
        <w:numId w:val="0"/>
      </w:numPr>
      <w:tabs>
        <w:tab w:val="num" w:pos="3175"/>
      </w:tabs>
      <w:ind w:left="3175" w:hanging="1134"/>
    </w:pPr>
  </w:style>
  <w:style w:type="paragraph" w:customStyle="1" w:styleId="bul20">
    <w:name w:val="bul:2"/>
    <w:unhideWhenUsed/>
    <w:rsid w:val="000326A1"/>
    <w:pPr>
      <w:numPr>
        <w:numId w:val="60"/>
      </w:numPr>
      <w:tabs>
        <w:tab w:val="left" w:pos="3119"/>
      </w:tabs>
      <w:spacing w:before="60" w:after="60"/>
      <w:jc w:val="both"/>
    </w:pPr>
    <w:rPr>
      <w:lang w:val="en-US" w:eastAsia="en-US"/>
    </w:rPr>
  </w:style>
  <w:style w:type="paragraph" w:customStyle="1" w:styleId="indentpara">
    <w:name w:val="indentpara"/>
    <w:basedOn w:val="paragraph"/>
    <w:rsid w:val="000326A1"/>
    <w:pPr>
      <w:ind w:left="567"/>
    </w:pPr>
  </w:style>
  <w:style w:type="paragraph" w:customStyle="1" w:styleId="examplenonum">
    <w:name w:val="example:nonum"/>
    <w:rsid w:val="000326A1"/>
    <w:pPr>
      <w:tabs>
        <w:tab w:val="left" w:pos="3742"/>
        <w:tab w:val="num" w:pos="4408"/>
      </w:tabs>
      <w:spacing w:before="60" w:after="60"/>
      <w:ind w:left="3742" w:right="624" w:hanging="1134"/>
      <w:jc w:val="both"/>
    </w:pPr>
    <w:rPr>
      <w:rFonts w:ascii="NewCenturySchlbk" w:hAnsi="NewCenturySchlbk"/>
      <w:lang w:eastAsia="en-US"/>
    </w:rPr>
  </w:style>
  <w:style w:type="paragraph" w:customStyle="1" w:styleId="requirebulas3">
    <w:name w:val="require:bulas3"/>
    <w:basedOn w:val="ListNumber3"/>
    <w:unhideWhenUsed/>
    <w:rsid w:val="000326A1"/>
    <w:pPr>
      <w:numPr>
        <w:numId w:val="0"/>
      </w:numPr>
    </w:pPr>
  </w:style>
  <w:style w:type="paragraph" w:customStyle="1" w:styleId="noteindentpara">
    <w:name w:val="note:indentpara"/>
    <w:unhideWhenUsed/>
    <w:rsid w:val="000326A1"/>
    <w:pPr>
      <w:tabs>
        <w:tab w:val="left" w:pos="3402"/>
        <w:tab w:val="left" w:pos="4366"/>
        <w:tab w:val="left" w:pos="4842"/>
        <w:tab w:val="left" w:pos="5562"/>
      </w:tabs>
      <w:autoSpaceDE w:val="0"/>
      <w:autoSpaceDN w:val="0"/>
      <w:adjustRightInd w:val="0"/>
      <w:spacing w:after="79" w:line="240" w:lineRule="atLeast"/>
      <w:ind w:left="3402" w:right="567"/>
      <w:jc w:val="both"/>
    </w:pPr>
    <w:rPr>
      <w:rFonts w:ascii="NewCenturySchlbk" w:hAnsi="NewCenturySchlbk"/>
      <w:lang w:eastAsia="en-US"/>
    </w:rPr>
  </w:style>
  <w:style w:type="paragraph" w:customStyle="1" w:styleId="cellcentred">
    <w:name w:val="cell:centred"/>
    <w:rsid w:val="000326A1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216" w:lineRule="atLeast"/>
      <w:jc w:val="center"/>
    </w:pPr>
    <w:rPr>
      <w:rFonts w:ascii="NewCenturySchlbk" w:hAnsi="NewCenturySchlbk"/>
      <w:sz w:val="18"/>
      <w:szCs w:val="18"/>
      <w:lang w:eastAsia="en-US"/>
    </w:rPr>
  </w:style>
  <w:style w:type="paragraph" w:customStyle="1" w:styleId="drd1c">
    <w:name w:val="drd:1:c"/>
    <w:unhideWhenUsed/>
    <w:rsid w:val="000326A1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before="262" w:after="79" w:line="240" w:lineRule="atLeast"/>
      <w:ind w:left="2761" w:hanging="720"/>
    </w:pPr>
    <w:rPr>
      <w:rFonts w:ascii="AvantGarde Bk BT" w:hAnsi="AvantGarde Bk BT"/>
      <w:b/>
      <w:bCs/>
      <w:lang w:eastAsia="en-US"/>
    </w:rPr>
  </w:style>
  <w:style w:type="paragraph" w:customStyle="1" w:styleId="drdpara">
    <w:name w:val="drd:para"/>
    <w:unhideWhenUsed/>
    <w:rsid w:val="000326A1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after="79" w:line="240" w:lineRule="atLeast"/>
      <w:ind w:left="2761"/>
    </w:pPr>
    <w:rPr>
      <w:rFonts w:ascii="NewCenturySchlbk" w:hAnsi="NewCenturySchlbk"/>
      <w:lang w:eastAsia="en-US"/>
    </w:rPr>
  </w:style>
  <w:style w:type="paragraph" w:customStyle="1" w:styleId="lists3">
    <w:name w:val="list:s:3"/>
    <w:unhideWhenUsed/>
    <w:rsid w:val="000326A1"/>
    <w:pPr>
      <w:tabs>
        <w:tab w:val="left" w:pos="3203"/>
        <w:tab w:val="left" w:pos="4643"/>
        <w:tab w:val="left" w:pos="6083"/>
        <w:tab w:val="left" w:pos="7523"/>
      </w:tabs>
      <w:autoSpaceDE w:val="0"/>
      <w:autoSpaceDN w:val="0"/>
      <w:adjustRightInd w:val="0"/>
      <w:spacing w:after="79" w:line="240" w:lineRule="atLeast"/>
      <w:ind w:left="3203" w:hanging="442"/>
      <w:jc w:val="both"/>
    </w:pPr>
    <w:rPr>
      <w:rFonts w:ascii="NewCenturySchlbk" w:hAnsi="NewCenturySchlbk"/>
      <w:lang w:eastAsia="en-US"/>
    </w:rPr>
  </w:style>
  <w:style w:type="paragraph" w:customStyle="1" w:styleId="listc3">
    <w:name w:val="list:c:3"/>
    <w:unhideWhenUsed/>
    <w:rsid w:val="000326A1"/>
    <w:pPr>
      <w:tabs>
        <w:tab w:val="left" w:pos="3203"/>
        <w:tab w:val="left" w:pos="4643"/>
        <w:tab w:val="left" w:pos="6083"/>
        <w:tab w:val="left" w:pos="7523"/>
      </w:tabs>
      <w:autoSpaceDE w:val="0"/>
      <w:autoSpaceDN w:val="0"/>
      <w:adjustRightInd w:val="0"/>
      <w:spacing w:after="79" w:line="240" w:lineRule="atLeast"/>
      <w:ind w:left="3203" w:hanging="442"/>
      <w:jc w:val="both"/>
    </w:pPr>
    <w:rPr>
      <w:rFonts w:ascii="NewCenturySchlbk" w:hAnsi="NewCenturySchlbk"/>
      <w:lang w:eastAsia="en-US"/>
    </w:rPr>
  </w:style>
  <w:style w:type="paragraph" w:customStyle="1" w:styleId="indentpara30">
    <w:name w:val="indentpara:3"/>
    <w:unhideWhenUsed/>
    <w:rsid w:val="000326A1"/>
    <w:pPr>
      <w:tabs>
        <w:tab w:val="left" w:pos="3203"/>
        <w:tab w:val="left" w:pos="4643"/>
        <w:tab w:val="left" w:pos="6083"/>
        <w:tab w:val="left" w:pos="7523"/>
      </w:tabs>
      <w:autoSpaceDE w:val="0"/>
      <w:autoSpaceDN w:val="0"/>
      <w:adjustRightInd w:val="0"/>
      <w:spacing w:after="79" w:line="240" w:lineRule="atLeast"/>
      <w:ind w:left="3203"/>
      <w:jc w:val="both"/>
    </w:pPr>
    <w:rPr>
      <w:rFonts w:ascii="NewCenturySchlbk" w:hAnsi="NewCenturySchlbk"/>
      <w:lang w:eastAsia="en-US"/>
    </w:rPr>
  </w:style>
  <w:style w:type="paragraph" w:customStyle="1" w:styleId="listc4">
    <w:name w:val="list:c:4"/>
    <w:unhideWhenUsed/>
    <w:rsid w:val="000326A1"/>
    <w:pPr>
      <w:tabs>
        <w:tab w:val="left" w:pos="3640"/>
        <w:tab w:val="left" w:pos="5080"/>
        <w:tab w:val="left" w:pos="6520"/>
        <w:tab w:val="left" w:pos="7960"/>
      </w:tabs>
      <w:autoSpaceDE w:val="0"/>
      <w:autoSpaceDN w:val="0"/>
      <w:adjustRightInd w:val="0"/>
      <w:spacing w:after="79" w:line="240" w:lineRule="atLeast"/>
      <w:ind w:left="3640" w:hanging="437"/>
      <w:jc w:val="both"/>
    </w:pPr>
    <w:rPr>
      <w:rFonts w:ascii="NewCenturySchlbk" w:hAnsi="NewCenturySchlbk"/>
      <w:lang w:eastAsia="en-US"/>
    </w:rPr>
  </w:style>
  <w:style w:type="paragraph" w:customStyle="1" w:styleId="lists4">
    <w:name w:val="list:s:4"/>
    <w:unhideWhenUsed/>
    <w:rsid w:val="000326A1"/>
    <w:pPr>
      <w:tabs>
        <w:tab w:val="left" w:pos="3640"/>
        <w:tab w:val="left" w:pos="5080"/>
        <w:tab w:val="left" w:pos="6520"/>
        <w:tab w:val="left" w:pos="7960"/>
      </w:tabs>
      <w:autoSpaceDE w:val="0"/>
      <w:autoSpaceDN w:val="0"/>
      <w:adjustRightInd w:val="0"/>
      <w:spacing w:after="79" w:line="240" w:lineRule="atLeast"/>
      <w:ind w:left="3640" w:hanging="437"/>
      <w:jc w:val="both"/>
    </w:pPr>
    <w:rPr>
      <w:rFonts w:ascii="NewCenturySchlbk" w:hAnsi="NewCenturySchlbk"/>
      <w:lang w:eastAsia="en-US"/>
    </w:rPr>
  </w:style>
  <w:style w:type="paragraph" w:customStyle="1" w:styleId="bul5">
    <w:name w:val="bul:5"/>
    <w:unhideWhenUsed/>
    <w:rsid w:val="000326A1"/>
    <w:pPr>
      <w:tabs>
        <w:tab w:val="left" w:pos="3906"/>
        <w:tab w:val="left" w:pos="5346"/>
        <w:tab w:val="left" w:pos="6786"/>
        <w:tab w:val="left" w:pos="8226"/>
      </w:tabs>
      <w:autoSpaceDE w:val="0"/>
      <w:autoSpaceDN w:val="0"/>
      <w:adjustRightInd w:val="0"/>
      <w:spacing w:after="79" w:line="240" w:lineRule="atLeast"/>
      <w:ind w:left="3906" w:hanging="266"/>
      <w:jc w:val="both"/>
    </w:pPr>
    <w:rPr>
      <w:rFonts w:ascii="NewCenturySchlbk" w:hAnsi="NewCenturySchlbk"/>
      <w:lang w:eastAsia="en-US"/>
    </w:rPr>
  </w:style>
  <w:style w:type="paragraph" w:customStyle="1" w:styleId="drd1s">
    <w:name w:val="drd:1:s"/>
    <w:unhideWhenUsed/>
    <w:rsid w:val="000326A1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before="62" w:after="79" w:line="240" w:lineRule="atLeast"/>
      <w:ind w:left="2761" w:hanging="720"/>
    </w:pPr>
    <w:rPr>
      <w:rFonts w:ascii="AvantGarde Bk BT" w:hAnsi="AvantGarde Bk BT"/>
      <w:b/>
      <w:bCs/>
      <w:lang w:eastAsia="en-US"/>
    </w:rPr>
  </w:style>
  <w:style w:type="paragraph" w:customStyle="1" w:styleId="figure8ptAGleft">
    <w:name w:val="figure:8ptAG left"/>
    <w:unhideWhenUsed/>
    <w:rsid w:val="000326A1"/>
    <w:pP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after="17" w:line="177" w:lineRule="atLeast"/>
      <w:jc w:val="center"/>
    </w:pPr>
    <w:rPr>
      <w:rFonts w:ascii="AvantGarde BkCn BT" w:hAnsi="AvantGarde BkCn BT"/>
      <w:sz w:val="16"/>
      <w:szCs w:val="16"/>
      <w:lang w:val="en-US" w:eastAsia="en-US"/>
    </w:rPr>
  </w:style>
  <w:style w:type="paragraph" w:customStyle="1" w:styleId="definitionnum3">
    <w:name w:val="definition:num:3"/>
    <w:rsid w:val="000326A1"/>
    <w:pPr>
      <w:keepNext/>
      <w:keepLines/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line="240" w:lineRule="atLeast"/>
      <w:ind w:left="1985"/>
    </w:pPr>
    <w:rPr>
      <w:rFonts w:ascii="AvantGarde Bk BT" w:hAnsi="AvantGarde Bk BT"/>
      <w:b/>
      <w:bCs/>
      <w:lang w:eastAsia="en-US"/>
    </w:rPr>
  </w:style>
  <w:style w:type="paragraph" w:customStyle="1" w:styleId="definitiontext">
    <w:name w:val="definition:text"/>
    <w:rsid w:val="000326A1"/>
    <w:pPr>
      <w:tabs>
        <w:tab w:val="left" w:pos="0"/>
        <w:tab w:val="left" w:pos="1440"/>
        <w:tab w:val="left" w:pos="2880"/>
        <w:tab w:val="left" w:pos="4320"/>
      </w:tabs>
      <w:spacing w:after="219" w:line="240" w:lineRule="atLeast"/>
      <w:jc w:val="both"/>
    </w:pPr>
    <w:rPr>
      <w:rFonts w:ascii="Helvetica" w:hAnsi="Helvetica"/>
      <w:lang w:eastAsia="en-US"/>
    </w:rPr>
  </w:style>
  <w:style w:type="paragraph" w:customStyle="1" w:styleId="figuregraphic">
    <w:name w:val="figure:graphic"/>
    <w:basedOn w:val="paragraph"/>
    <w:next w:val="paragraph"/>
    <w:unhideWhenUsed/>
    <w:rsid w:val="000326A1"/>
    <w:pPr>
      <w:keepNext/>
      <w:keepLines/>
      <w:spacing w:before="240"/>
      <w:ind w:left="0"/>
      <w:jc w:val="center"/>
    </w:pPr>
  </w:style>
  <w:style w:type="paragraph" w:customStyle="1" w:styleId="tablenotenonum">
    <w:name w:val="table:note:nonum"/>
    <w:rsid w:val="000326A1"/>
    <w:pPr>
      <w:tabs>
        <w:tab w:val="left" w:pos="1627"/>
        <w:tab w:val="left" w:pos="2347"/>
        <w:tab w:val="left" w:pos="3067"/>
      </w:tabs>
      <w:spacing w:before="40" w:after="40"/>
      <w:ind w:right="57"/>
      <w:jc w:val="both"/>
    </w:pPr>
    <w:rPr>
      <w:rFonts w:ascii="Zurich BT" w:hAnsi="Zurich BT"/>
      <w:sz w:val="16"/>
      <w:lang w:eastAsia="en-US"/>
    </w:rPr>
  </w:style>
  <w:style w:type="paragraph" w:customStyle="1" w:styleId="cl4">
    <w:name w:val="cl:4"/>
    <w:unhideWhenUsed/>
    <w:rsid w:val="000326A1"/>
    <w:pPr>
      <w:keepNext/>
      <w:tabs>
        <w:tab w:val="num" w:pos="3119"/>
      </w:tabs>
      <w:spacing w:before="60" w:after="60"/>
      <w:ind w:left="3119" w:hanging="1134"/>
    </w:pPr>
    <w:rPr>
      <w:rFonts w:ascii="Arial" w:hAnsi="Arial"/>
      <w:bCs/>
      <w:szCs w:val="24"/>
    </w:rPr>
  </w:style>
  <w:style w:type="paragraph" w:customStyle="1" w:styleId="bul40">
    <w:name w:val="bul:4"/>
    <w:unhideWhenUsed/>
    <w:rsid w:val="000326A1"/>
    <w:pPr>
      <w:numPr>
        <w:numId w:val="51"/>
      </w:numPr>
      <w:spacing w:before="20" w:after="40"/>
      <w:jc w:val="both"/>
    </w:pPr>
    <w:rPr>
      <w:lang w:val="en-US" w:eastAsia="en-US"/>
    </w:rPr>
  </w:style>
  <w:style w:type="paragraph" w:customStyle="1" w:styleId="tablenotes">
    <w:name w:val="table:note:s"/>
    <w:rsid w:val="000326A1"/>
    <w:pPr>
      <w:tabs>
        <w:tab w:val="left" w:pos="720"/>
        <w:tab w:val="left" w:pos="1684"/>
        <w:tab w:val="left" w:pos="2160"/>
        <w:tab w:val="left" w:pos="2880"/>
      </w:tabs>
      <w:autoSpaceDE w:val="0"/>
      <w:autoSpaceDN w:val="0"/>
      <w:adjustRightInd w:val="0"/>
      <w:spacing w:after="79" w:line="192" w:lineRule="atLeast"/>
      <w:ind w:left="720" w:hanging="720"/>
      <w:jc w:val="both"/>
    </w:pPr>
    <w:rPr>
      <w:rFonts w:ascii="NewCenturySchlbk" w:hAnsi="NewCenturySchlbk"/>
      <w:sz w:val="16"/>
      <w:szCs w:val="16"/>
      <w:lang w:eastAsia="en-US"/>
    </w:rPr>
  </w:style>
  <w:style w:type="paragraph" w:customStyle="1" w:styleId="tablenotec">
    <w:name w:val="table:note:c"/>
    <w:rsid w:val="000326A1"/>
    <w:pPr>
      <w:numPr>
        <w:numId w:val="50"/>
      </w:numPr>
      <w:spacing w:before="60" w:after="60"/>
      <w:jc w:val="both"/>
    </w:pPr>
    <w:rPr>
      <w:rFonts w:ascii="Zurich BT" w:hAnsi="Zurich BT"/>
      <w:sz w:val="16"/>
      <w:lang w:eastAsia="en-US"/>
    </w:rPr>
  </w:style>
  <w:style w:type="paragraph" w:customStyle="1" w:styleId="bul30">
    <w:name w:val="bul:3"/>
    <w:unhideWhenUsed/>
    <w:rsid w:val="000326A1"/>
    <w:pPr>
      <w:numPr>
        <w:numId w:val="53"/>
      </w:numPr>
      <w:spacing w:before="60" w:after="60"/>
      <w:jc w:val="both"/>
    </w:pPr>
    <w:rPr>
      <w:lang w:val="en-US" w:eastAsia="en-US"/>
    </w:rPr>
  </w:style>
  <w:style w:type="paragraph" w:customStyle="1" w:styleId="requireindentpara">
    <w:name w:val="require:indentpara"/>
    <w:unhideWhenUsed/>
    <w:rsid w:val="000326A1"/>
    <w:pPr>
      <w:tabs>
        <w:tab w:val="left" w:pos="2443"/>
        <w:tab w:val="left" w:pos="3883"/>
        <w:tab w:val="left" w:pos="5323"/>
        <w:tab w:val="left" w:pos="6763"/>
      </w:tabs>
      <w:autoSpaceDE w:val="0"/>
      <w:autoSpaceDN w:val="0"/>
      <w:adjustRightInd w:val="0"/>
      <w:spacing w:after="79" w:line="240" w:lineRule="atLeast"/>
      <w:ind w:left="2443"/>
      <w:jc w:val="both"/>
    </w:pPr>
    <w:rPr>
      <w:rFonts w:ascii="NewCenturySchlbk" w:hAnsi="NewCenturySchlbk"/>
      <w:lang w:eastAsia="en-US"/>
    </w:rPr>
  </w:style>
  <w:style w:type="paragraph" w:customStyle="1" w:styleId="requirebul3">
    <w:name w:val="require:bul3"/>
    <w:unhideWhenUsed/>
    <w:rsid w:val="000326A1"/>
    <w:pPr>
      <w:keepLines/>
      <w:numPr>
        <w:numId w:val="38"/>
      </w:numPr>
      <w:spacing w:after="220"/>
    </w:pPr>
    <w:rPr>
      <w:rFonts w:ascii="Zurich BT" w:hAnsi="Zurich BT"/>
      <w:lang w:eastAsia="en-US"/>
    </w:rPr>
  </w:style>
  <w:style w:type="paragraph" w:customStyle="1" w:styleId="tablefoot">
    <w:name w:val="table:foot"/>
    <w:rsid w:val="000326A1"/>
    <w:pPr>
      <w:tabs>
        <w:tab w:val="left" w:pos="0"/>
        <w:tab w:val="left" w:pos="720"/>
        <w:tab w:val="left" w:pos="1440"/>
        <w:tab w:val="left" w:pos="2160"/>
      </w:tabs>
      <w:spacing w:after="38" w:line="222" w:lineRule="atLeast"/>
      <w:jc w:val="right"/>
    </w:pPr>
    <w:rPr>
      <w:rFonts w:ascii="Zurich BT" w:hAnsi="Zurich BT"/>
      <w:lang w:eastAsia="en-US"/>
    </w:rPr>
  </w:style>
  <w:style w:type="paragraph" w:customStyle="1" w:styleId="equationwheretext">
    <w:name w:val="equation:wheretext"/>
    <w:rsid w:val="000326A1"/>
    <w:pPr>
      <w:tabs>
        <w:tab w:val="left" w:pos="3175"/>
        <w:tab w:val="left" w:pos="4615"/>
        <w:tab w:val="left" w:pos="6055"/>
        <w:tab w:val="left" w:pos="7495"/>
      </w:tabs>
      <w:autoSpaceDE w:val="0"/>
      <w:autoSpaceDN w:val="0"/>
      <w:adjustRightInd w:val="0"/>
      <w:spacing w:after="79" w:line="240" w:lineRule="atLeast"/>
      <w:ind w:left="3175" w:hanging="1134"/>
      <w:jc w:val="both"/>
    </w:pPr>
    <w:rPr>
      <w:rFonts w:ascii="NewCenturySchlbk" w:hAnsi="NewCenturySchlbk"/>
      <w:lang w:eastAsia="en-US"/>
    </w:rPr>
  </w:style>
  <w:style w:type="paragraph" w:customStyle="1" w:styleId="equationwhere2">
    <w:name w:val="equation:where2"/>
    <w:rsid w:val="000326A1"/>
    <w:pPr>
      <w:tabs>
        <w:tab w:val="left" w:pos="2835"/>
        <w:tab w:val="left" w:pos="3402"/>
        <w:tab w:val="left" w:pos="4842"/>
        <w:tab w:val="left" w:pos="6282"/>
        <w:tab w:val="left" w:pos="7722"/>
      </w:tabs>
      <w:autoSpaceDE w:val="0"/>
      <w:autoSpaceDN w:val="0"/>
      <w:adjustRightInd w:val="0"/>
      <w:spacing w:after="79" w:line="240" w:lineRule="atLeast"/>
      <w:ind w:left="3402" w:hanging="1134"/>
      <w:jc w:val="both"/>
    </w:pPr>
    <w:rPr>
      <w:rFonts w:ascii="NewCenturySchlbk" w:hAnsi="NewCenturySchlbk"/>
      <w:lang w:eastAsia="en-US"/>
    </w:rPr>
  </w:style>
  <w:style w:type="paragraph" w:customStyle="1" w:styleId="equation">
    <w:name w:val="equation"/>
    <w:rsid w:val="000326A1"/>
    <w:pPr>
      <w:keepNext/>
      <w:keepLines/>
      <w:tabs>
        <w:tab w:val="left" w:pos="2041"/>
        <w:tab w:val="left" w:pos="3481"/>
        <w:tab w:val="left" w:pos="4921"/>
        <w:tab w:val="left" w:pos="6361"/>
      </w:tabs>
      <w:autoSpaceDE w:val="0"/>
      <w:autoSpaceDN w:val="0"/>
      <w:adjustRightInd w:val="0"/>
      <w:spacing w:before="39" w:after="60"/>
      <w:ind w:left="2041"/>
      <w:jc w:val="center"/>
    </w:pPr>
    <w:rPr>
      <w:rFonts w:ascii="NewCenturySchlbk" w:hAnsi="NewCenturySchlbk"/>
      <w:iCs/>
      <w:lang w:eastAsia="en-US"/>
    </w:rPr>
  </w:style>
  <w:style w:type="paragraph" w:customStyle="1" w:styleId="annormative">
    <w:name w:val="an:normative"/>
    <w:next w:val="paragraph"/>
    <w:unhideWhenUsed/>
    <w:rsid w:val="000326A1"/>
    <w:pPr>
      <w:keepNext/>
      <w:keepLines/>
      <w:pageBreakBefore/>
      <w:numPr>
        <w:numId w:val="41"/>
      </w:numPr>
      <w:tabs>
        <w:tab w:val="left" w:pos="0"/>
      </w:tabs>
      <w:spacing w:before="1000" w:after="1200"/>
      <w:jc w:val="right"/>
    </w:pPr>
    <w:rPr>
      <w:rFonts w:ascii="AvantGarde Bk BT" w:hAnsi="AvantGarde Bk BT"/>
      <w:b/>
      <w:sz w:val="40"/>
      <w:lang w:eastAsia="en-US"/>
    </w:rPr>
  </w:style>
  <w:style w:type="paragraph" w:customStyle="1" w:styleId="annexfigtab-token">
    <w:name w:val="annex:fig/tab-token"/>
    <w:unhideWhenUsed/>
    <w:rsid w:val="000326A1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360" w:line="40" w:lineRule="atLeast"/>
      <w:jc w:val="both"/>
    </w:pPr>
    <w:rPr>
      <w:rFonts w:ascii="NewCenturySchlbk" w:hAnsi="NewCenturySchlbk"/>
      <w:color w:val="FFFFFF"/>
      <w:sz w:val="4"/>
      <w:szCs w:val="4"/>
      <w:lang w:eastAsia="en-US"/>
    </w:rPr>
  </w:style>
  <w:style w:type="paragraph" w:customStyle="1" w:styleId="figure8ptcent">
    <w:name w:val="figure:8pt cent"/>
    <w:unhideWhenUsed/>
    <w:rsid w:val="000326A1"/>
    <w:pPr>
      <w:tabs>
        <w:tab w:val="left" w:pos="0"/>
        <w:tab w:val="left" w:pos="720"/>
        <w:tab w:val="left" w:pos="1440"/>
        <w:tab w:val="left" w:pos="2160"/>
      </w:tabs>
      <w:autoSpaceDE w:val="0"/>
      <w:autoSpaceDN w:val="0"/>
      <w:adjustRightInd w:val="0"/>
      <w:spacing w:before="63" w:after="17" w:line="177" w:lineRule="atLeast"/>
      <w:jc w:val="center"/>
    </w:pPr>
    <w:rPr>
      <w:rFonts w:ascii="NewCenturySchlbk" w:hAnsi="NewCenturySchlbk"/>
      <w:sz w:val="16"/>
      <w:szCs w:val="16"/>
      <w:lang w:val="en-US" w:eastAsia="en-US"/>
    </w:rPr>
  </w:style>
  <w:style w:type="paragraph" w:customStyle="1" w:styleId="contentstitle">
    <w:name w:val="contents:title"/>
    <w:basedOn w:val="clnonum"/>
    <w:rsid w:val="000326A1"/>
  </w:style>
  <w:style w:type="paragraph" w:customStyle="1" w:styleId="aninformative">
    <w:name w:val="an:informative"/>
    <w:unhideWhenUsed/>
    <w:rsid w:val="000326A1"/>
    <w:pPr>
      <w:keepNext/>
      <w:keepLines/>
      <w:pageBreakBefore/>
      <w:spacing w:after="220"/>
      <w:jc w:val="center"/>
    </w:pPr>
    <w:rPr>
      <w:rFonts w:ascii="Zurich BT" w:hAnsi="Zurich BT"/>
      <w:b/>
      <w:sz w:val="28"/>
      <w:lang w:eastAsia="en-US"/>
    </w:rPr>
  </w:style>
  <w:style w:type="paragraph" w:customStyle="1" w:styleId="bullet">
    <w:name w:val="bullet"/>
    <w:rsid w:val="000326A1"/>
    <w:pPr>
      <w:tabs>
        <w:tab w:val="left" w:pos="737"/>
        <w:tab w:val="left" w:pos="1474"/>
        <w:tab w:val="left" w:pos="2154"/>
        <w:tab w:val="left" w:pos="3572"/>
        <w:tab w:val="left" w:pos="4989"/>
      </w:tabs>
      <w:autoSpaceDE w:val="0"/>
      <w:autoSpaceDN w:val="0"/>
      <w:adjustRightInd w:val="0"/>
      <w:spacing w:after="57" w:line="280" w:lineRule="atLeast"/>
      <w:ind w:left="737" w:hanging="340"/>
    </w:pPr>
    <w:rPr>
      <w:rFonts w:ascii="Times" w:hAnsi="Times"/>
      <w:sz w:val="24"/>
      <w:szCs w:val="24"/>
      <w:lang w:eastAsia="en-US"/>
    </w:rPr>
  </w:style>
  <w:style w:type="paragraph" w:customStyle="1" w:styleId="drd1para">
    <w:name w:val="drd:1:para"/>
    <w:unhideWhenUsed/>
    <w:rsid w:val="000326A1"/>
    <w:pPr>
      <w:keepNext/>
      <w:keepLines/>
      <w:tabs>
        <w:tab w:val="left" w:pos="2761"/>
        <w:tab w:val="left" w:pos="4201"/>
        <w:tab w:val="left" w:pos="5641"/>
        <w:tab w:val="left" w:pos="7081"/>
      </w:tabs>
      <w:autoSpaceDE w:val="0"/>
      <w:autoSpaceDN w:val="0"/>
      <w:adjustRightInd w:val="0"/>
      <w:spacing w:after="79" w:line="240" w:lineRule="atLeast"/>
      <w:ind w:left="2761"/>
    </w:pPr>
    <w:rPr>
      <w:rFonts w:ascii="NewCenturySchlbk" w:hAnsi="NewCenturySchlbk"/>
      <w:lang w:eastAsia="en-US"/>
    </w:rPr>
  </w:style>
  <w:style w:type="paragraph" w:customStyle="1" w:styleId="drd2c">
    <w:name w:val="drd:2:c"/>
    <w:unhideWhenUsed/>
    <w:rsid w:val="000326A1"/>
    <w:pPr>
      <w:tabs>
        <w:tab w:val="left" w:pos="3163"/>
        <w:tab w:val="left" w:pos="4603"/>
        <w:tab w:val="left" w:pos="6043"/>
        <w:tab w:val="left" w:pos="7483"/>
      </w:tabs>
      <w:autoSpaceDE w:val="0"/>
      <w:autoSpaceDN w:val="0"/>
      <w:adjustRightInd w:val="0"/>
      <w:spacing w:after="79" w:line="240" w:lineRule="atLeast"/>
      <w:ind w:left="3163" w:hanging="403"/>
      <w:jc w:val="both"/>
    </w:pPr>
    <w:rPr>
      <w:rFonts w:ascii="NewCenturySchlbk" w:hAnsi="NewCenturySchlbk"/>
      <w:lang w:eastAsia="en-US"/>
    </w:rPr>
  </w:style>
  <w:style w:type="paragraph" w:customStyle="1" w:styleId="drd2para">
    <w:name w:val="drd:2:para"/>
    <w:unhideWhenUsed/>
    <w:rsid w:val="000326A1"/>
    <w:pPr>
      <w:tabs>
        <w:tab w:val="left" w:pos="3163"/>
        <w:tab w:val="left" w:pos="4603"/>
        <w:tab w:val="left" w:pos="6043"/>
        <w:tab w:val="left" w:pos="7483"/>
      </w:tabs>
      <w:autoSpaceDE w:val="0"/>
      <w:autoSpaceDN w:val="0"/>
      <w:adjustRightInd w:val="0"/>
      <w:spacing w:after="79" w:line="240" w:lineRule="atLeast"/>
      <w:ind w:left="3163"/>
      <w:jc w:val="both"/>
    </w:pPr>
    <w:rPr>
      <w:rFonts w:ascii="NewCenturySchlbk" w:hAnsi="NewCenturySchlbk"/>
      <w:lang w:eastAsia="en-US"/>
    </w:rPr>
  </w:style>
  <w:style w:type="paragraph" w:customStyle="1" w:styleId="drd2s">
    <w:name w:val="drd:2:s"/>
    <w:unhideWhenUsed/>
    <w:rsid w:val="000326A1"/>
    <w:pPr>
      <w:tabs>
        <w:tab w:val="left" w:pos="3163"/>
        <w:tab w:val="left" w:pos="4603"/>
        <w:tab w:val="left" w:pos="6043"/>
        <w:tab w:val="left" w:pos="7483"/>
      </w:tabs>
      <w:autoSpaceDE w:val="0"/>
      <w:autoSpaceDN w:val="0"/>
      <w:adjustRightInd w:val="0"/>
      <w:spacing w:after="79" w:line="240" w:lineRule="atLeast"/>
      <w:ind w:left="3163" w:hanging="403"/>
      <w:jc w:val="both"/>
    </w:pPr>
    <w:rPr>
      <w:rFonts w:ascii="NewCenturySchlbk" w:hAnsi="NewCenturySchlbk"/>
      <w:lang w:eastAsia="en-US"/>
    </w:rPr>
  </w:style>
  <w:style w:type="paragraph" w:customStyle="1" w:styleId="drd3bullet">
    <w:name w:val="drd:3:bullet"/>
    <w:unhideWhenUsed/>
    <w:rsid w:val="000326A1"/>
    <w:pPr>
      <w:tabs>
        <w:tab w:val="left" w:pos="3923"/>
        <w:tab w:val="left" w:pos="5363"/>
        <w:tab w:val="left" w:pos="6803"/>
        <w:tab w:val="left" w:pos="8243"/>
      </w:tabs>
      <w:autoSpaceDE w:val="0"/>
      <w:autoSpaceDN w:val="0"/>
      <w:adjustRightInd w:val="0"/>
      <w:spacing w:after="79" w:line="240" w:lineRule="atLeast"/>
      <w:ind w:left="3923" w:hanging="442"/>
      <w:jc w:val="both"/>
    </w:pPr>
    <w:rPr>
      <w:rFonts w:ascii="NewCenturySchlbk" w:hAnsi="NewCenturySchlbk"/>
      <w:lang w:eastAsia="en-US"/>
    </w:rPr>
  </w:style>
  <w:style w:type="paragraph" w:customStyle="1" w:styleId="drd3c">
    <w:name w:val="drd:3:c"/>
    <w:unhideWhenUsed/>
    <w:rsid w:val="000326A1"/>
    <w:pPr>
      <w:tabs>
        <w:tab w:val="left" w:pos="3481"/>
        <w:tab w:val="left" w:pos="4921"/>
        <w:tab w:val="left" w:pos="6361"/>
        <w:tab w:val="left" w:pos="7801"/>
      </w:tabs>
      <w:autoSpaceDE w:val="0"/>
      <w:autoSpaceDN w:val="0"/>
      <w:adjustRightInd w:val="0"/>
      <w:spacing w:after="79" w:line="240" w:lineRule="atLeast"/>
      <w:ind w:left="3481" w:hanging="317"/>
      <w:jc w:val="both"/>
    </w:pPr>
    <w:rPr>
      <w:rFonts w:ascii="NewCenturySchlbk" w:hAnsi="NewCenturySchlbk"/>
      <w:lang w:eastAsia="en-US"/>
    </w:rPr>
  </w:style>
  <w:style w:type="paragraph" w:customStyle="1" w:styleId="drd3para">
    <w:name w:val="drd:3:para"/>
    <w:unhideWhenUsed/>
    <w:rsid w:val="000326A1"/>
    <w:pPr>
      <w:tabs>
        <w:tab w:val="left" w:pos="3481"/>
        <w:tab w:val="left" w:pos="4921"/>
        <w:tab w:val="left" w:pos="6361"/>
        <w:tab w:val="left" w:pos="7801"/>
      </w:tabs>
      <w:autoSpaceDE w:val="0"/>
      <w:autoSpaceDN w:val="0"/>
      <w:adjustRightInd w:val="0"/>
      <w:spacing w:after="79" w:line="240" w:lineRule="atLeast"/>
      <w:ind w:left="3481"/>
      <w:jc w:val="both"/>
    </w:pPr>
    <w:rPr>
      <w:rFonts w:ascii="NewCenturySchlbk" w:hAnsi="NewCenturySchlbk"/>
      <w:lang w:eastAsia="en-US"/>
    </w:rPr>
  </w:style>
  <w:style w:type="paragraph" w:customStyle="1" w:styleId="drd3s">
    <w:name w:val="drd:3:s"/>
    <w:unhideWhenUsed/>
    <w:rsid w:val="000326A1"/>
    <w:pPr>
      <w:tabs>
        <w:tab w:val="left" w:pos="3481"/>
        <w:tab w:val="left" w:pos="4921"/>
        <w:tab w:val="left" w:pos="6361"/>
        <w:tab w:val="left" w:pos="7801"/>
      </w:tabs>
      <w:autoSpaceDE w:val="0"/>
      <w:autoSpaceDN w:val="0"/>
      <w:adjustRightInd w:val="0"/>
      <w:spacing w:after="79" w:line="240" w:lineRule="atLeast"/>
      <w:ind w:left="3481" w:hanging="317"/>
      <w:jc w:val="both"/>
    </w:pPr>
    <w:rPr>
      <w:rFonts w:ascii="NewCenturySchlbk" w:hAnsi="NewCenturySchlbk"/>
      <w:lang w:eastAsia="en-US"/>
    </w:rPr>
  </w:style>
  <w:style w:type="paragraph" w:customStyle="1" w:styleId="drd4bullet">
    <w:name w:val="drd:4:bullet"/>
    <w:unhideWhenUsed/>
    <w:rsid w:val="000326A1"/>
    <w:pPr>
      <w:tabs>
        <w:tab w:val="left" w:pos="4467"/>
        <w:tab w:val="left" w:pos="5907"/>
        <w:tab w:val="left" w:pos="7347"/>
        <w:tab w:val="left" w:pos="8787"/>
      </w:tabs>
      <w:autoSpaceDE w:val="0"/>
      <w:autoSpaceDN w:val="0"/>
      <w:adjustRightInd w:val="0"/>
      <w:spacing w:after="79" w:line="240" w:lineRule="atLeast"/>
      <w:ind w:left="4467" w:hanging="437"/>
      <w:jc w:val="both"/>
    </w:pPr>
    <w:rPr>
      <w:rFonts w:ascii="NewCenturySchlbk" w:hAnsi="NewCenturySchlbk"/>
      <w:lang w:eastAsia="en-US"/>
    </w:rPr>
  </w:style>
  <w:style w:type="paragraph" w:customStyle="1" w:styleId="drd4c">
    <w:name w:val="drd:4:c"/>
    <w:unhideWhenUsed/>
    <w:rsid w:val="000326A1"/>
    <w:pPr>
      <w:tabs>
        <w:tab w:val="left" w:pos="4031"/>
        <w:tab w:val="left" w:pos="5471"/>
        <w:tab w:val="left" w:pos="6911"/>
        <w:tab w:val="left" w:pos="8351"/>
      </w:tabs>
      <w:autoSpaceDE w:val="0"/>
      <w:autoSpaceDN w:val="0"/>
      <w:adjustRightInd w:val="0"/>
      <w:spacing w:after="79" w:line="240" w:lineRule="atLeast"/>
      <w:ind w:left="4031" w:hanging="442"/>
      <w:jc w:val="both"/>
    </w:pPr>
    <w:rPr>
      <w:rFonts w:ascii="NewCenturySchlbk" w:hAnsi="NewCenturySchlbk"/>
      <w:lang w:eastAsia="en-US"/>
    </w:rPr>
  </w:style>
  <w:style w:type="paragraph" w:customStyle="1" w:styleId="drd4s">
    <w:name w:val="drd:4:s"/>
    <w:unhideWhenUsed/>
    <w:rsid w:val="000326A1"/>
    <w:pPr>
      <w:tabs>
        <w:tab w:val="left" w:pos="4031"/>
        <w:tab w:val="left" w:pos="5471"/>
        <w:tab w:val="left" w:pos="6911"/>
        <w:tab w:val="left" w:pos="8351"/>
      </w:tabs>
      <w:autoSpaceDE w:val="0"/>
      <w:autoSpaceDN w:val="0"/>
      <w:adjustRightInd w:val="0"/>
      <w:spacing w:after="79" w:line="240" w:lineRule="atLeast"/>
      <w:ind w:left="4031" w:hanging="442"/>
      <w:jc w:val="both"/>
    </w:pPr>
    <w:rPr>
      <w:rFonts w:ascii="NewCenturySchlbk" w:hAnsi="NewCenturySchlbk"/>
      <w:lang w:eastAsia="en-US"/>
    </w:rPr>
  </w:style>
  <w:style w:type="paragraph" w:customStyle="1" w:styleId="drdnotec">
    <w:name w:val="drd:note:c"/>
    <w:unhideWhenUsed/>
    <w:rsid w:val="000326A1"/>
    <w:pPr>
      <w:tabs>
        <w:tab w:val="left" w:pos="4388"/>
        <w:tab w:val="left" w:pos="5352"/>
        <w:tab w:val="left" w:pos="5828"/>
        <w:tab w:val="left" w:pos="6548"/>
      </w:tabs>
      <w:autoSpaceDE w:val="0"/>
      <w:autoSpaceDN w:val="0"/>
      <w:adjustRightInd w:val="0"/>
      <w:spacing w:after="79" w:line="240" w:lineRule="atLeast"/>
      <w:ind w:left="4388" w:right="567" w:hanging="907"/>
      <w:jc w:val="both"/>
    </w:pPr>
    <w:rPr>
      <w:rFonts w:ascii="NewCenturySchlbk" w:hAnsi="NewCenturySchlbk"/>
      <w:lang w:eastAsia="en-US"/>
    </w:rPr>
  </w:style>
  <w:style w:type="paragraph" w:customStyle="1" w:styleId="drdnotenonum">
    <w:name w:val="drd:note:nonum"/>
    <w:unhideWhenUsed/>
    <w:rsid w:val="000326A1"/>
    <w:pPr>
      <w:tabs>
        <w:tab w:val="left" w:pos="4105"/>
        <w:tab w:val="left" w:pos="5069"/>
        <w:tab w:val="left" w:pos="5545"/>
        <w:tab w:val="left" w:pos="6265"/>
      </w:tabs>
      <w:autoSpaceDE w:val="0"/>
      <w:autoSpaceDN w:val="0"/>
      <w:adjustRightInd w:val="0"/>
      <w:spacing w:after="79" w:line="240" w:lineRule="atLeast"/>
      <w:ind w:left="4105" w:right="567" w:hanging="624"/>
      <w:jc w:val="both"/>
    </w:pPr>
    <w:rPr>
      <w:rFonts w:ascii="NewCenturySchlbk" w:hAnsi="NewCenturySchlbk"/>
      <w:lang w:eastAsia="en-US"/>
    </w:rPr>
  </w:style>
  <w:style w:type="paragraph" w:customStyle="1" w:styleId="drdnotes">
    <w:name w:val="drd:note:s"/>
    <w:unhideWhenUsed/>
    <w:rsid w:val="000326A1"/>
    <w:pPr>
      <w:tabs>
        <w:tab w:val="left" w:pos="4388"/>
        <w:tab w:val="left" w:pos="5352"/>
        <w:tab w:val="left" w:pos="5828"/>
        <w:tab w:val="left" w:pos="6548"/>
      </w:tabs>
      <w:autoSpaceDE w:val="0"/>
      <w:autoSpaceDN w:val="0"/>
      <w:adjustRightInd w:val="0"/>
      <w:spacing w:after="79" w:line="240" w:lineRule="atLeast"/>
      <w:ind w:left="4388" w:right="567" w:hanging="907"/>
      <w:jc w:val="both"/>
    </w:pPr>
    <w:rPr>
      <w:rFonts w:ascii="NewCenturySchlbk" w:hAnsi="NewCenturySchlbk"/>
      <w:lang w:eastAsia="en-US"/>
    </w:rPr>
  </w:style>
  <w:style w:type="paragraph" w:customStyle="1" w:styleId="footnotetbp">
    <w:name w:val="footnote:tbp"/>
    <w:unhideWhenUsed/>
    <w:rsid w:val="000326A1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6" w:after="38" w:line="232" w:lineRule="atLeast"/>
      <w:jc w:val="both"/>
    </w:pPr>
    <w:rPr>
      <w:rFonts w:ascii="Zurich BT" w:hAnsi="Zurich BT"/>
      <w:lang w:val="en-US" w:eastAsia="en-US"/>
    </w:rPr>
  </w:style>
  <w:style w:type="paragraph" w:customStyle="1" w:styleId="footnotetext0">
    <w:name w:val="footnote:text"/>
    <w:unhideWhenUsed/>
    <w:rsid w:val="000326A1"/>
    <w:pPr>
      <w:tabs>
        <w:tab w:val="left" w:pos="283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</w:tabs>
      <w:autoSpaceDE w:val="0"/>
      <w:autoSpaceDN w:val="0"/>
      <w:adjustRightInd w:val="0"/>
      <w:spacing w:line="208" w:lineRule="atLeast"/>
      <w:ind w:left="283" w:hanging="283"/>
    </w:pPr>
    <w:rPr>
      <w:rFonts w:ascii="NewCenturySchlbk" w:hAnsi="NewCenturySchlbk"/>
      <w:noProof/>
      <w:sz w:val="18"/>
      <w:szCs w:val="18"/>
      <w:lang w:val="en-US" w:eastAsia="en-US"/>
    </w:rPr>
  </w:style>
  <w:style w:type="paragraph" w:customStyle="1" w:styleId="head">
    <w:name w:val="head"/>
    <w:unhideWhenUsed/>
    <w:rsid w:val="000326A1"/>
    <w:pPr>
      <w:keepNext/>
      <w:keepLines/>
      <w:tabs>
        <w:tab w:val="left" w:pos="0"/>
        <w:tab w:val="left" w:pos="1417"/>
        <w:tab w:val="left" w:pos="2835"/>
        <w:tab w:val="left" w:pos="4252"/>
      </w:tabs>
      <w:autoSpaceDE w:val="0"/>
      <w:autoSpaceDN w:val="0"/>
      <w:adjustRightInd w:val="0"/>
      <w:spacing w:before="291" w:after="57" w:line="399" w:lineRule="atLeast"/>
    </w:pPr>
    <w:rPr>
      <w:rFonts w:ascii="Helvetica" w:hAnsi="Helvetica"/>
      <w:b/>
      <w:bCs/>
      <w:color w:val="2A54FF"/>
      <w:sz w:val="36"/>
      <w:szCs w:val="36"/>
      <w:lang w:eastAsia="en-US"/>
    </w:rPr>
  </w:style>
  <w:style w:type="paragraph" w:customStyle="1" w:styleId="List1">
    <w:name w:val="List1"/>
    <w:unhideWhenUsed/>
    <w:rsid w:val="000326A1"/>
    <w:pPr>
      <w:tabs>
        <w:tab w:val="decimal" w:pos="510"/>
        <w:tab w:val="left" w:pos="737"/>
        <w:tab w:val="left" w:pos="2154"/>
        <w:tab w:val="left" w:pos="3572"/>
        <w:tab w:val="left" w:pos="4989"/>
      </w:tabs>
      <w:autoSpaceDE w:val="0"/>
      <w:autoSpaceDN w:val="0"/>
      <w:adjustRightInd w:val="0"/>
      <w:spacing w:after="57" w:line="280" w:lineRule="atLeast"/>
      <w:ind w:left="737" w:hanging="737"/>
    </w:pPr>
    <w:rPr>
      <w:rFonts w:ascii="Times" w:hAnsi="Times"/>
      <w:sz w:val="24"/>
      <w:szCs w:val="24"/>
      <w:lang w:eastAsia="en-US"/>
    </w:rPr>
  </w:style>
  <w:style w:type="paragraph" w:customStyle="1" w:styleId="microftnote">
    <w:name w:val="micro:ftnote"/>
    <w:unhideWhenUsed/>
    <w:rsid w:val="000326A1"/>
    <w:pPr>
      <w:tabs>
        <w:tab w:val="left" w:pos="0"/>
        <w:tab w:val="left" w:pos="360"/>
      </w:tabs>
      <w:autoSpaceDE w:val="0"/>
      <w:autoSpaceDN w:val="0"/>
      <w:adjustRightInd w:val="0"/>
      <w:spacing w:before="21" w:after="43" w:line="222" w:lineRule="atLeast"/>
    </w:pPr>
    <w:rPr>
      <w:rFonts w:ascii="Times" w:hAnsi="Times"/>
      <w:lang w:val="en-US" w:eastAsia="en-US"/>
    </w:rPr>
  </w:style>
  <w:style w:type="paragraph" w:customStyle="1" w:styleId="requirebul2">
    <w:name w:val="require:bul2"/>
    <w:unhideWhenUsed/>
    <w:rsid w:val="000326A1"/>
    <w:pPr>
      <w:keepLines/>
      <w:numPr>
        <w:numId w:val="49"/>
      </w:numPr>
      <w:spacing w:after="120"/>
    </w:pPr>
    <w:rPr>
      <w:rFonts w:ascii="NewCenturySchlbk" w:hAnsi="NewCenturySchlbk"/>
      <w:lang w:eastAsia="en-US"/>
    </w:rPr>
  </w:style>
  <w:style w:type="paragraph" w:customStyle="1" w:styleId="rule">
    <w:name w:val="rule"/>
    <w:rsid w:val="000326A1"/>
    <w:pPr>
      <w:tabs>
        <w:tab w:val="left" w:pos="0"/>
        <w:tab w:val="left" w:pos="1417"/>
        <w:tab w:val="left" w:pos="2835"/>
        <w:tab w:val="left" w:pos="4252"/>
      </w:tabs>
      <w:autoSpaceDE w:val="0"/>
      <w:autoSpaceDN w:val="0"/>
      <w:adjustRightInd w:val="0"/>
      <w:spacing w:line="280" w:lineRule="atLeast"/>
      <w:jc w:val="both"/>
    </w:pPr>
    <w:rPr>
      <w:rFonts w:ascii="Times" w:hAnsi="Times"/>
      <w:sz w:val="24"/>
      <w:szCs w:val="24"/>
      <w:lang w:eastAsia="en-US"/>
    </w:rPr>
  </w:style>
  <w:style w:type="paragraph" w:customStyle="1" w:styleId="subhead">
    <w:name w:val="subhead"/>
    <w:rsid w:val="000326A1"/>
    <w:pPr>
      <w:keepNext/>
      <w:keepLines/>
      <w:tabs>
        <w:tab w:val="left" w:pos="0"/>
        <w:tab w:val="left" w:pos="1417"/>
        <w:tab w:val="left" w:pos="2835"/>
        <w:tab w:val="left" w:pos="4252"/>
      </w:tabs>
      <w:autoSpaceDE w:val="0"/>
      <w:autoSpaceDN w:val="0"/>
      <w:adjustRightInd w:val="0"/>
      <w:spacing w:before="260" w:after="57" w:line="320" w:lineRule="atLeast"/>
    </w:pPr>
    <w:rPr>
      <w:rFonts w:ascii="Helvetica" w:hAnsi="Helvetica"/>
      <w:b/>
      <w:bCs/>
      <w:sz w:val="28"/>
      <w:szCs w:val="28"/>
      <w:lang w:eastAsia="en-US"/>
    </w:rPr>
  </w:style>
  <w:style w:type="paragraph" w:customStyle="1" w:styleId="symbol">
    <w:name w:val="symbol"/>
    <w:rsid w:val="000326A1"/>
    <w:pPr>
      <w:tabs>
        <w:tab w:val="left" w:pos="2098"/>
        <w:tab w:val="left" w:pos="4309"/>
        <w:tab w:val="left" w:pos="6010"/>
        <w:tab w:val="left" w:pos="9525"/>
      </w:tabs>
      <w:autoSpaceDE w:val="0"/>
      <w:autoSpaceDN w:val="0"/>
      <w:adjustRightInd w:val="0"/>
      <w:spacing w:before="40" w:after="79" w:line="240" w:lineRule="atLeast"/>
      <w:ind w:left="4309" w:hanging="2268"/>
      <w:jc w:val="both"/>
    </w:pPr>
    <w:rPr>
      <w:rFonts w:ascii="AvantGarde Bk BT" w:hAnsi="AvantGarde Bk BT"/>
      <w:b/>
      <w:bCs/>
      <w:lang w:eastAsia="en-US"/>
    </w:rPr>
  </w:style>
  <w:style w:type="paragraph" w:customStyle="1" w:styleId="tablecell">
    <w:name w:val="table:cell"/>
    <w:rsid w:val="000326A1"/>
    <w:pPr>
      <w:keepNext/>
      <w:keepLines/>
      <w:spacing w:before="40" w:after="40"/>
      <w:jc w:val="center"/>
    </w:pPr>
    <w:rPr>
      <w:rFonts w:ascii="NewCenturySchlbk" w:hAnsi="NewCenturySchlbk"/>
      <w:lang w:eastAsia="en-US"/>
    </w:rPr>
  </w:style>
  <w:style w:type="paragraph" w:customStyle="1" w:styleId="tablefootnote">
    <w:name w:val="table:footnote"/>
    <w:rsid w:val="000326A1"/>
    <w:pPr>
      <w:keepNext/>
      <w:keepLines/>
      <w:numPr>
        <w:numId w:val="48"/>
      </w:numPr>
      <w:tabs>
        <w:tab w:val="left" w:pos="284"/>
      </w:tabs>
      <w:ind w:right="57"/>
    </w:pPr>
    <w:rPr>
      <w:rFonts w:ascii="Arial" w:hAnsi="Arial"/>
      <w:sz w:val="18"/>
      <w:lang w:eastAsia="en-US"/>
    </w:rPr>
  </w:style>
  <w:style w:type="paragraph" w:customStyle="1" w:styleId="thousand-space">
    <w:name w:val="thousand-space"/>
    <w:rsid w:val="000326A1"/>
    <w:pPr>
      <w:keepLines/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60" w:line="100" w:lineRule="atLeast"/>
      <w:jc w:val="both"/>
    </w:pPr>
    <w:rPr>
      <w:rFonts w:ascii="Zurich BT" w:hAnsi="Zurich BT"/>
      <w:sz w:val="10"/>
      <w:szCs w:val="10"/>
      <w:lang w:eastAsia="en-US"/>
    </w:rPr>
  </w:style>
  <w:style w:type="paragraph" w:customStyle="1" w:styleId="cell8ptbolcen">
    <w:name w:val="cell:8pt:bolcen"/>
    <w:rsid w:val="000326A1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before="8" w:after="28" w:line="192" w:lineRule="atLeast"/>
      <w:jc w:val="center"/>
    </w:pPr>
    <w:rPr>
      <w:rFonts w:ascii="NewCenturySchlbk" w:hAnsi="NewCenturySchlbk"/>
      <w:b/>
      <w:bCs/>
      <w:sz w:val="16"/>
      <w:szCs w:val="16"/>
      <w:lang w:eastAsia="en-US"/>
    </w:rPr>
  </w:style>
  <w:style w:type="paragraph" w:customStyle="1" w:styleId="cell8ptcent">
    <w:name w:val="cell:8pt:cent"/>
    <w:rsid w:val="000326A1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192" w:lineRule="atLeast"/>
      <w:jc w:val="center"/>
    </w:pPr>
    <w:rPr>
      <w:rFonts w:ascii="NewCenturySchlbk" w:hAnsi="NewCenturySchlbk"/>
      <w:sz w:val="16"/>
      <w:szCs w:val="16"/>
      <w:lang w:eastAsia="en-US"/>
    </w:rPr>
  </w:style>
  <w:style w:type="paragraph" w:customStyle="1" w:styleId="cell8ptleft5ind">
    <w:name w:val="cell:8pt:left5ind"/>
    <w:rsid w:val="000326A1"/>
    <w:pPr>
      <w:tabs>
        <w:tab w:val="left" w:pos="0"/>
        <w:tab w:val="left" w:pos="1440"/>
        <w:tab w:val="left" w:pos="2880"/>
        <w:tab w:val="left" w:pos="4320"/>
      </w:tabs>
      <w:autoSpaceDE w:val="0"/>
      <w:autoSpaceDN w:val="0"/>
      <w:adjustRightInd w:val="0"/>
      <w:spacing w:after="28" w:line="192" w:lineRule="atLeast"/>
      <w:jc w:val="center"/>
    </w:pPr>
    <w:rPr>
      <w:rFonts w:ascii="NewCenturySchlbk" w:hAnsi="NewCenturySchlbk"/>
      <w:sz w:val="16"/>
      <w:szCs w:val="16"/>
      <w:lang w:eastAsia="en-US"/>
    </w:rPr>
  </w:style>
  <w:style w:type="paragraph" w:customStyle="1" w:styleId="Equations">
    <w:name w:val="Equations"/>
    <w:basedOn w:val="Normal"/>
    <w:rsid w:val="000326A1"/>
    <w:pPr>
      <w:keepLines/>
      <w:spacing w:before="120" w:after="120" w:line="360" w:lineRule="auto"/>
      <w:ind w:firstLine="709"/>
      <w:jc w:val="both"/>
    </w:pPr>
    <w:rPr>
      <w:rFonts w:ascii="CG Times" w:hAnsi="CG Times"/>
      <w:sz w:val="22"/>
      <w:szCs w:val="20"/>
      <w:lang w:val="es-ES" w:eastAsia="es-ES"/>
    </w:rPr>
  </w:style>
  <w:style w:type="paragraph" w:styleId="DocumentMap">
    <w:name w:val="Document Map"/>
    <w:basedOn w:val="Normal"/>
    <w:semiHidden/>
    <w:rsid w:val="000326A1"/>
    <w:pPr>
      <w:shd w:val="clear" w:color="auto" w:fill="000080"/>
    </w:pPr>
    <w:rPr>
      <w:rFonts w:ascii="Tahoma" w:hAnsi="Tahoma"/>
    </w:rPr>
  </w:style>
  <w:style w:type="paragraph" w:customStyle="1" w:styleId="ISOMB">
    <w:name w:val="ISO_MB"/>
    <w:basedOn w:val="Normal"/>
    <w:rsid w:val="000326A1"/>
    <w:pPr>
      <w:spacing w:before="210" w:line="210" w:lineRule="exact"/>
    </w:pPr>
    <w:rPr>
      <w:rFonts w:ascii="Arial" w:hAnsi="Arial"/>
      <w:sz w:val="18"/>
      <w:szCs w:val="20"/>
    </w:rPr>
  </w:style>
  <w:style w:type="paragraph" w:customStyle="1" w:styleId="stdproperties">
    <w:name w:val="std_properties"/>
    <w:basedOn w:val="Normal"/>
    <w:semiHidden/>
    <w:rsid w:val="000326A1"/>
  </w:style>
  <w:style w:type="paragraph" w:customStyle="1" w:styleId="StyleparagraphLeft35cm">
    <w:name w:val="Style paragraph + Left:  3.5 cm"/>
    <w:basedOn w:val="paragraph"/>
    <w:rsid w:val="000326A1"/>
    <w:pPr>
      <w:widowControl w:val="0"/>
      <w:spacing w:before="60" w:after="60"/>
    </w:pPr>
  </w:style>
  <w:style w:type="paragraph" w:customStyle="1" w:styleId="note0">
    <w:name w:val="note"/>
    <w:basedOn w:val="paragraph"/>
    <w:unhideWhenUsed/>
    <w:rsid w:val="000326A1"/>
    <w:pPr>
      <w:ind w:left="2836" w:hanging="851"/>
    </w:pPr>
  </w:style>
  <w:style w:type="paragraph" w:customStyle="1" w:styleId="excheader">
    <w:name w:val="ex:c:header"/>
    <w:basedOn w:val="Normal"/>
    <w:rsid w:val="000326A1"/>
    <w:pPr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jc w:val="right"/>
    </w:pPr>
    <w:rPr>
      <w:b/>
    </w:rPr>
  </w:style>
  <w:style w:type="paragraph" w:customStyle="1" w:styleId="excbody">
    <w:name w:val="ex:c:body"/>
    <w:basedOn w:val="Normal"/>
    <w:rsid w:val="000326A1"/>
    <w:pPr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jc w:val="both"/>
    </w:pPr>
  </w:style>
  <w:style w:type="paragraph" w:customStyle="1" w:styleId="notecheader">
    <w:name w:val="note:c:header"/>
    <w:basedOn w:val="excheader"/>
    <w:unhideWhenUsed/>
    <w:rsid w:val="000326A1"/>
  </w:style>
  <w:style w:type="paragraph" w:customStyle="1" w:styleId="footnote">
    <w:name w:val="footnote"/>
    <w:basedOn w:val="Normal"/>
    <w:unhideWhenUsed/>
    <w:rsid w:val="000326A1"/>
    <w:pPr>
      <w:tabs>
        <w:tab w:val="left" w:pos="0"/>
        <w:tab w:val="left" w:pos="360"/>
      </w:tabs>
      <w:spacing w:before="61" w:after="43" w:line="222" w:lineRule="atLeast"/>
    </w:pPr>
  </w:style>
  <w:style w:type="paragraph" w:customStyle="1" w:styleId="liststop">
    <w:name w:val="list:stop"/>
    <w:aliases w:val="note:stop,ex:stop"/>
    <w:basedOn w:val="paragraph"/>
    <w:next w:val="paragraph"/>
    <w:unhideWhenUsed/>
    <w:rsid w:val="000326A1"/>
    <w:pPr>
      <w:shd w:val="clear" w:color="auto" w:fill="0000FF"/>
      <w:spacing w:line="11" w:lineRule="exact"/>
      <w:ind w:left="2325" w:hanging="284"/>
    </w:pPr>
    <w:rPr>
      <w:sz w:val="2"/>
    </w:rPr>
  </w:style>
  <w:style w:type="paragraph" w:customStyle="1" w:styleId="titlenote">
    <w:name w:val="title:note"/>
    <w:basedOn w:val="Normal"/>
    <w:rsid w:val="000326A1"/>
    <w:pPr>
      <w:tabs>
        <w:tab w:val="left" w:pos="2041"/>
        <w:tab w:val="left" w:pos="3481"/>
        <w:tab w:val="left" w:pos="4921"/>
        <w:tab w:val="left" w:pos="6361"/>
      </w:tabs>
      <w:spacing w:before="1326" w:after="79" w:line="288" w:lineRule="atLeast"/>
      <w:ind w:left="2041"/>
      <w:jc w:val="both"/>
    </w:pPr>
    <w:rPr>
      <w:b/>
      <w:i/>
    </w:rPr>
  </w:style>
  <w:style w:type="character" w:customStyle="1" w:styleId="TextToChange">
    <w:name w:val="TextToChange"/>
    <w:rsid w:val="000326A1"/>
    <w:rPr>
      <w:rFonts w:ascii="Helvetica" w:hAnsi="Helvetica"/>
      <w:color w:val="FF0000"/>
      <w:sz w:val="20"/>
    </w:rPr>
  </w:style>
  <w:style w:type="paragraph" w:customStyle="1" w:styleId="DefinitionInP001">
    <w:name w:val="DefinitionInP001"/>
    <w:basedOn w:val="paragraph"/>
    <w:rsid w:val="000326A1"/>
    <w:pPr>
      <w:spacing w:before="39" w:after="39"/>
      <w:jc w:val="left"/>
    </w:pPr>
    <w:rPr>
      <w:b/>
    </w:rPr>
  </w:style>
  <w:style w:type="paragraph" w:customStyle="1" w:styleId="DefinitionNew">
    <w:name w:val="DefinitionNew"/>
    <w:basedOn w:val="DefinitionInP001"/>
    <w:next w:val="DefinitionNew-Description"/>
    <w:rsid w:val="000326A1"/>
  </w:style>
  <w:style w:type="paragraph" w:customStyle="1" w:styleId="DefinitionNew-Description">
    <w:name w:val="DefinitionNew-Description"/>
    <w:basedOn w:val="DefinitionNew"/>
    <w:next w:val="paragraph"/>
    <w:rsid w:val="000326A1"/>
    <w:pPr>
      <w:spacing w:before="0"/>
    </w:pPr>
    <w:rPr>
      <w:b w:val="0"/>
    </w:rPr>
  </w:style>
  <w:style w:type="character" w:customStyle="1" w:styleId="Abbreviation">
    <w:name w:val="Abbreviation"/>
    <w:rsid w:val="000326A1"/>
    <w:rPr>
      <w:b/>
    </w:rPr>
  </w:style>
  <w:style w:type="paragraph" w:customStyle="1" w:styleId="AbbreviationPara">
    <w:name w:val="AbbreviationPara"/>
    <w:basedOn w:val="paragraph"/>
    <w:rsid w:val="000326A1"/>
    <w:pPr>
      <w:tabs>
        <w:tab w:val="left" w:pos="3828"/>
      </w:tabs>
      <w:ind w:left="3600" w:hanging="1559"/>
    </w:pPr>
  </w:style>
  <w:style w:type="paragraph" w:customStyle="1" w:styleId="ReferenceItem">
    <w:name w:val="ReferenceItem"/>
    <w:basedOn w:val="paragraph"/>
    <w:rsid w:val="000326A1"/>
    <w:pPr>
      <w:tabs>
        <w:tab w:val="left" w:pos="3969"/>
      </w:tabs>
      <w:ind w:left="1928" w:hanging="1928"/>
    </w:pPr>
  </w:style>
  <w:style w:type="paragraph" w:customStyle="1" w:styleId="notecbody">
    <w:name w:val="note:c:body"/>
    <w:basedOn w:val="Normal"/>
    <w:unhideWhenUsed/>
    <w:rsid w:val="000326A1"/>
    <w:pPr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jc w:val="both"/>
    </w:pPr>
  </w:style>
  <w:style w:type="paragraph" w:customStyle="1" w:styleId="exsheader">
    <w:name w:val="ex:s:header"/>
    <w:basedOn w:val="paragraph"/>
    <w:rsid w:val="000326A1"/>
    <w:pPr>
      <w:ind w:left="0"/>
      <w:jc w:val="right"/>
    </w:pPr>
    <w:rPr>
      <w:b/>
    </w:rPr>
  </w:style>
  <w:style w:type="paragraph" w:customStyle="1" w:styleId="exsbody">
    <w:name w:val="ex:s:body"/>
    <w:basedOn w:val="exsheader"/>
    <w:rsid w:val="000326A1"/>
    <w:pPr>
      <w:jc w:val="both"/>
    </w:pPr>
    <w:rPr>
      <w:b w:val="0"/>
    </w:rPr>
  </w:style>
  <w:style w:type="paragraph" w:customStyle="1" w:styleId="notesheader">
    <w:name w:val="note:s:header"/>
    <w:basedOn w:val="exsheader"/>
    <w:unhideWhenUsed/>
    <w:rsid w:val="000326A1"/>
  </w:style>
  <w:style w:type="paragraph" w:customStyle="1" w:styleId="notesbody">
    <w:name w:val="note:s:body"/>
    <w:basedOn w:val="exsbody"/>
    <w:unhideWhenUsed/>
    <w:rsid w:val="000326A1"/>
  </w:style>
  <w:style w:type="paragraph" w:customStyle="1" w:styleId="ECSS-secretariat">
    <w:name w:val="ECSS-secretariat"/>
    <w:basedOn w:val="Normal"/>
    <w:rsid w:val="000326A1"/>
    <w:pPr>
      <w:framePr w:w="3934" w:h="1157" w:wrap="around" w:vAnchor="page" w:hAnchor="page" w:x="6913" w:y="14401"/>
      <w:jc w:val="right"/>
    </w:pPr>
    <w:rPr>
      <w:rFonts w:ascii="AvantGarde" w:hAnsi="AvantGarde"/>
      <w:b/>
    </w:rPr>
  </w:style>
  <w:style w:type="paragraph" w:customStyle="1" w:styleId="expected">
    <w:name w:val="expected"/>
    <w:basedOn w:val="Normal"/>
    <w:rsid w:val="000326A1"/>
    <w:pPr>
      <w:numPr>
        <w:numId w:val="31"/>
      </w:numPr>
      <w:spacing w:after="120"/>
      <w:jc w:val="both"/>
    </w:pPr>
    <w:rPr>
      <w:color w:val="000000"/>
    </w:rPr>
  </w:style>
  <w:style w:type="paragraph" w:customStyle="1" w:styleId="aimbull1">
    <w:name w:val="aim:bull1"/>
    <w:rsid w:val="000326A1"/>
    <w:pPr>
      <w:numPr>
        <w:numId w:val="27"/>
      </w:numPr>
      <w:spacing w:after="219" w:line="220" w:lineRule="atLeast"/>
    </w:pPr>
    <w:rPr>
      <w:rFonts w:ascii="Zurich BT" w:hAnsi="Zurich BT"/>
      <w:lang w:eastAsia="en-US"/>
    </w:rPr>
  </w:style>
  <w:style w:type="paragraph" w:customStyle="1" w:styleId="expectedbul1">
    <w:name w:val="expected:bul1"/>
    <w:rsid w:val="000326A1"/>
    <w:pPr>
      <w:numPr>
        <w:numId w:val="33"/>
      </w:numPr>
      <w:tabs>
        <w:tab w:val="clear" w:pos="2628"/>
      </w:tabs>
      <w:spacing w:after="120"/>
      <w:ind w:left="4678"/>
      <w:jc w:val="both"/>
    </w:pPr>
    <w:rPr>
      <w:rFonts w:ascii="NewCenturySchlbk" w:hAnsi="NewCenturySchlbk"/>
      <w:lang w:val="de-DE" w:eastAsia="en-US"/>
    </w:rPr>
  </w:style>
  <w:style w:type="paragraph" w:customStyle="1" w:styleId="ecss-logo">
    <w:name w:val="ecss-logo"/>
    <w:basedOn w:val="Normal"/>
    <w:rsid w:val="000326A1"/>
    <w:pPr>
      <w:framePr w:hSpace="180" w:wrap="around" w:vAnchor="page" w:hAnchor="page" w:x="1441" w:y="433"/>
    </w:pPr>
  </w:style>
  <w:style w:type="paragraph" w:customStyle="1" w:styleId="ecss-logoeven">
    <w:name w:val="ecss-logoeven"/>
    <w:basedOn w:val="Normal"/>
    <w:rsid w:val="000326A1"/>
    <w:pPr>
      <w:framePr w:hSpace="180" w:wrap="around" w:vAnchor="page" w:hAnchor="page" w:x="8785" w:y="433"/>
    </w:pPr>
  </w:style>
  <w:style w:type="paragraph" w:customStyle="1" w:styleId="ecss-logoodd">
    <w:name w:val="ecss-logoodd"/>
    <w:basedOn w:val="ecss-logo"/>
    <w:rsid w:val="000326A1"/>
    <w:pPr>
      <w:framePr w:wrap="around"/>
    </w:pPr>
  </w:style>
  <w:style w:type="paragraph" w:customStyle="1" w:styleId="titleversion">
    <w:name w:val="title:version"/>
    <w:basedOn w:val="paragraph"/>
    <w:rsid w:val="000326A1"/>
    <w:pPr>
      <w:spacing w:before="1560" w:after="360"/>
      <w:jc w:val="center"/>
    </w:pPr>
  </w:style>
  <w:style w:type="paragraph" w:customStyle="1" w:styleId="CEN">
    <w:name w:val="CEN"/>
    <w:unhideWhenUsed/>
    <w:rsid w:val="000326A1"/>
    <w:pPr>
      <w:jc w:val="center"/>
    </w:pPr>
    <w:rPr>
      <w:rFonts w:ascii="Zurich BT" w:hAnsi="Zurich BT"/>
      <w:b/>
      <w:noProof/>
      <w:sz w:val="32"/>
      <w:lang w:eastAsia="en-US"/>
    </w:rPr>
  </w:style>
  <w:style w:type="paragraph" w:customStyle="1" w:styleId="copyright">
    <w:name w:val="copyright"/>
    <w:basedOn w:val="Normal"/>
    <w:rsid w:val="000326A1"/>
    <w:pPr>
      <w:keepNext/>
      <w:pageBreakBefore/>
      <w:overflowPunct w:val="0"/>
      <w:autoSpaceDE w:val="0"/>
      <w:autoSpaceDN w:val="0"/>
      <w:adjustRightInd w:val="0"/>
      <w:spacing w:before="11000"/>
      <w:textAlignment w:val="baseline"/>
    </w:pPr>
    <w:rPr>
      <w:rFonts w:cs="Arial"/>
      <w:bCs/>
      <w:color w:val="000000"/>
      <w:lang w:val="en-US"/>
    </w:rPr>
  </w:style>
  <w:style w:type="paragraph" w:customStyle="1" w:styleId="clnonumTOC">
    <w:name w:val="cl:nonumTOC"/>
    <w:unhideWhenUsed/>
    <w:rsid w:val="000326A1"/>
    <w:pPr>
      <w:keepNext/>
      <w:keepLines/>
      <w:tabs>
        <w:tab w:val="left" w:pos="0"/>
        <w:tab w:val="left" w:pos="403"/>
        <w:tab w:val="left" w:pos="7937"/>
        <w:tab w:val="right" w:pos="8220"/>
      </w:tabs>
      <w:spacing w:before="320" w:after="57" w:line="203" w:lineRule="exact"/>
      <w:ind w:left="403" w:right="850" w:hanging="403"/>
    </w:pPr>
    <w:rPr>
      <w:rFonts w:ascii="Helvetica" w:hAnsi="Helvetica"/>
      <w:lang w:eastAsia="en-US"/>
    </w:rPr>
  </w:style>
  <w:style w:type="paragraph" w:customStyle="1" w:styleId="clnumTOC">
    <w:name w:val="cl:numTOC"/>
    <w:unhideWhenUsed/>
    <w:rsid w:val="000326A1"/>
    <w:pPr>
      <w:keepNext/>
      <w:keepLines/>
      <w:tabs>
        <w:tab w:val="left" w:pos="0"/>
        <w:tab w:val="left" w:pos="403"/>
        <w:tab w:val="left" w:pos="7937"/>
        <w:tab w:val="right" w:pos="8220"/>
      </w:tabs>
      <w:spacing w:before="280" w:after="57" w:line="203" w:lineRule="exact"/>
      <w:ind w:left="403" w:right="850" w:hanging="403"/>
    </w:pPr>
    <w:rPr>
      <w:rFonts w:ascii="Helvetica" w:hAnsi="Helvetica"/>
      <w:lang w:eastAsia="en-US"/>
    </w:rPr>
  </w:style>
  <w:style w:type="paragraph" w:customStyle="1" w:styleId="cl1TOC">
    <w:name w:val="cl:1TOC"/>
    <w:unhideWhenUsed/>
    <w:rsid w:val="000326A1"/>
    <w:pPr>
      <w:tabs>
        <w:tab w:val="left" w:pos="0"/>
        <w:tab w:val="left" w:pos="1191"/>
        <w:tab w:val="left" w:pos="7824"/>
        <w:tab w:val="right" w:pos="8220"/>
      </w:tabs>
      <w:spacing w:before="102"/>
      <w:ind w:left="567" w:right="1247" w:hanging="567"/>
    </w:pPr>
    <w:rPr>
      <w:rFonts w:ascii="Times" w:hAnsi="Times"/>
      <w:sz w:val="24"/>
      <w:lang w:eastAsia="en-US"/>
    </w:rPr>
  </w:style>
  <w:style w:type="paragraph" w:customStyle="1" w:styleId="figtitleTOC">
    <w:name w:val="figtitleTOC"/>
    <w:unhideWhenUsed/>
    <w:rsid w:val="000326A1"/>
    <w:pPr>
      <w:tabs>
        <w:tab w:val="left" w:pos="0"/>
        <w:tab w:val="left" w:pos="1191"/>
        <w:tab w:val="left" w:pos="7824"/>
        <w:tab w:val="right" w:pos="8220"/>
      </w:tabs>
      <w:spacing w:before="62" w:line="240" w:lineRule="atLeast"/>
      <w:ind w:left="1191" w:right="1247" w:hanging="1191"/>
    </w:pPr>
    <w:rPr>
      <w:rFonts w:ascii="Helvetica" w:hAnsi="Helvetica"/>
      <w:lang w:eastAsia="en-US"/>
    </w:rPr>
  </w:style>
  <w:style w:type="paragraph" w:customStyle="1" w:styleId="tableheadnormaTOC">
    <w:name w:val="table:head:normaTOC"/>
    <w:rsid w:val="000326A1"/>
    <w:pPr>
      <w:tabs>
        <w:tab w:val="left" w:pos="0"/>
        <w:tab w:val="left" w:pos="1191"/>
        <w:tab w:val="left" w:pos="7824"/>
        <w:tab w:val="right" w:pos="8220"/>
      </w:tabs>
      <w:spacing w:before="62" w:line="240" w:lineRule="atLeast"/>
      <w:ind w:left="1191" w:right="1247" w:hanging="1191"/>
    </w:pPr>
    <w:rPr>
      <w:rFonts w:ascii="Helvetica" w:hAnsi="Helvetica"/>
      <w:lang w:eastAsia="en-US"/>
    </w:rPr>
  </w:style>
  <w:style w:type="paragraph" w:customStyle="1" w:styleId="Cnvcell">
    <w:name w:val="Cnv:cell"/>
    <w:unhideWhenUsed/>
    <w:rsid w:val="000326A1"/>
    <w:pPr>
      <w:tabs>
        <w:tab w:val="left" w:pos="0"/>
        <w:tab w:val="left" w:pos="720"/>
        <w:tab w:val="left" w:pos="1440"/>
        <w:tab w:val="left" w:pos="2160"/>
      </w:tabs>
      <w:spacing w:before="38" w:after="38"/>
    </w:pPr>
    <w:rPr>
      <w:rFonts w:ascii="Times" w:hAnsi="Times"/>
      <w:sz w:val="24"/>
      <w:lang w:eastAsia="en-US"/>
    </w:rPr>
  </w:style>
  <w:style w:type="paragraph" w:customStyle="1" w:styleId="term">
    <w:name w:val="term"/>
    <w:rsid w:val="000326A1"/>
    <w:pPr>
      <w:spacing w:after="220"/>
    </w:pPr>
    <w:rPr>
      <w:rFonts w:ascii="Zurich BT" w:hAnsi="Zurich BT"/>
      <w:b/>
      <w:lang w:eastAsia="en-US"/>
    </w:rPr>
  </w:style>
  <w:style w:type="paragraph" w:customStyle="1" w:styleId="abbrevtext">
    <w:name w:val="abbrev:text"/>
    <w:rsid w:val="000326A1"/>
    <w:pPr>
      <w:tabs>
        <w:tab w:val="left" w:pos="0"/>
        <w:tab w:val="left" w:pos="1440"/>
        <w:tab w:val="left" w:pos="2880"/>
        <w:tab w:val="left" w:pos="4320"/>
      </w:tabs>
      <w:spacing w:after="219" w:line="240" w:lineRule="atLeast"/>
      <w:jc w:val="both"/>
    </w:pPr>
    <w:rPr>
      <w:rFonts w:ascii="Zurich BT" w:hAnsi="Zurich BT"/>
      <w:snapToGrid w:val="0"/>
      <w:lang w:eastAsia="en-US"/>
    </w:rPr>
  </w:style>
  <w:style w:type="paragraph" w:customStyle="1" w:styleId="localfigpara">
    <w:name w:val="localfig:para"/>
    <w:unhideWhenUsed/>
    <w:rsid w:val="000326A1"/>
    <w:pPr>
      <w:pageBreakBefore/>
      <w:tabs>
        <w:tab w:val="left" w:pos="2041"/>
        <w:tab w:val="left" w:pos="3481"/>
        <w:tab w:val="left" w:pos="4921"/>
        <w:tab w:val="left" w:pos="6361"/>
      </w:tabs>
      <w:spacing w:after="79" w:line="240" w:lineRule="atLeast"/>
      <w:ind w:left="2041"/>
      <w:jc w:val="both"/>
    </w:pPr>
    <w:rPr>
      <w:rFonts w:ascii="Symbols" w:hAnsi="Symbols"/>
      <w:lang w:eastAsia="en-US"/>
    </w:rPr>
  </w:style>
  <w:style w:type="paragraph" w:customStyle="1" w:styleId="notenonumheader">
    <w:name w:val="note:nonum:header"/>
    <w:unhideWhenUsed/>
    <w:rsid w:val="000326A1"/>
    <w:pPr>
      <w:tabs>
        <w:tab w:val="left" w:pos="0"/>
        <w:tab w:val="left" w:pos="720"/>
        <w:tab w:val="left" w:pos="1440"/>
        <w:tab w:val="left" w:pos="2160"/>
      </w:tabs>
      <w:spacing w:before="38" w:after="38"/>
      <w:jc w:val="right"/>
    </w:pPr>
    <w:rPr>
      <w:rFonts w:ascii="Times" w:hAnsi="Times"/>
      <w:sz w:val="24"/>
      <w:lang w:eastAsia="en-US"/>
    </w:rPr>
  </w:style>
  <w:style w:type="paragraph" w:customStyle="1" w:styleId="notenonumbody">
    <w:name w:val="note:nonum:body"/>
    <w:unhideWhenUsed/>
    <w:rsid w:val="000326A1"/>
    <w:pPr>
      <w:tabs>
        <w:tab w:val="left" w:pos="0"/>
      </w:tabs>
      <w:spacing w:after="80"/>
      <w:ind w:left="3544" w:right="624"/>
      <w:jc w:val="both"/>
    </w:pPr>
    <w:rPr>
      <w:rFonts w:ascii="NewCenturySchlbk" w:hAnsi="NewCenturySchlbk"/>
      <w:lang w:eastAsia="en-US"/>
    </w:rPr>
  </w:style>
  <w:style w:type="paragraph" w:customStyle="1" w:styleId="definitionnonp001">
    <w:name w:val="definition:nonp001"/>
    <w:rsid w:val="000326A1"/>
    <w:pPr>
      <w:tabs>
        <w:tab w:val="left" w:pos="0"/>
        <w:tab w:val="left" w:pos="1440"/>
        <w:tab w:val="left" w:pos="2880"/>
        <w:tab w:val="left" w:pos="4320"/>
      </w:tabs>
      <w:spacing w:after="219" w:line="240" w:lineRule="atLeast"/>
      <w:jc w:val="both"/>
    </w:pPr>
    <w:rPr>
      <w:rFonts w:ascii="Helvetica" w:hAnsi="Helvetica"/>
      <w:lang w:eastAsia="en-US"/>
    </w:rPr>
  </w:style>
  <w:style w:type="paragraph" w:customStyle="1" w:styleId="EN-lang">
    <w:name w:val="EN-lang"/>
    <w:rsid w:val="000326A1"/>
    <w:pPr>
      <w:spacing w:before="720" w:line="240" w:lineRule="atLeast"/>
      <w:jc w:val="center"/>
    </w:pPr>
    <w:rPr>
      <w:rFonts w:ascii="Zurich BT" w:hAnsi="Zurich BT"/>
      <w:snapToGrid w:val="0"/>
      <w:lang w:eastAsia="en-US"/>
    </w:rPr>
  </w:style>
  <w:style w:type="paragraph" w:customStyle="1" w:styleId="EN-Main">
    <w:name w:val="EN-Main"/>
    <w:rsid w:val="000326A1"/>
    <w:pPr>
      <w:spacing w:before="480" w:line="355" w:lineRule="atLeast"/>
      <w:jc w:val="center"/>
    </w:pPr>
    <w:rPr>
      <w:rFonts w:ascii="Zurich BT" w:hAnsi="Zurich BT"/>
      <w:b/>
      <w:sz w:val="32"/>
      <w:lang w:eastAsia="en-US"/>
    </w:rPr>
  </w:style>
  <w:style w:type="paragraph" w:customStyle="1" w:styleId="aninformativeTOC">
    <w:name w:val="an:informativeTOC"/>
    <w:unhideWhenUsed/>
    <w:rsid w:val="000326A1"/>
    <w:pPr>
      <w:keepNext/>
      <w:keepLines/>
      <w:tabs>
        <w:tab w:val="left" w:pos="0"/>
        <w:tab w:val="left" w:pos="1417"/>
        <w:tab w:val="left" w:pos="1984"/>
        <w:tab w:val="left" w:pos="7937"/>
        <w:tab w:val="right" w:pos="8220"/>
      </w:tabs>
      <w:spacing w:before="320" w:after="57" w:line="203" w:lineRule="exact"/>
      <w:ind w:left="1417" w:hanging="1417"/>
    </w:pPr>
    <w:rPr>
      <w:rFonts w:ascii="Helvetica" w:hAnsi="Helvetica"/>
      <w:lang w:eastAsia="en-US"/>
    </w:rPr>
  </w:style>
  <w:style w:type="paragraph" w:customStyle="1" w:styleId="aim">
    <w:name w:val="aim"/>
    <w:rsid w:val="000326A1"/>
    <w:pPr>
      <w:numPr>
        <w:numId w:val="30"/>
      </w:numPr>
      <w:tabs>
        <w:tab w:val="clear" w:pos="3121"/>
        <w:tab w:val="num" w:pos="2608"/>
      </w:tabs>
      <w:spacing w:after="219" w:line="220" w:lineRule="atLeast"/>
      <w:jc w:val="both"/>
    </w:pPr>
    <w:rPr>
      <w:rFonts w:ascii="NewCenturySchlbk" w:hAnsi="NewCenturySchlbk"/>
      <w:lang w:eastAsia="en-US"/>
    </w:rPr>
  </w:style>
  <w:style w:type="paragraph" w:customStyle="1" w:styleId="cover-date">
    <w:name w:val="cover-date"/>
    <w:rsid w:val="000326A1"/>
    <w:pPr>
      <w:spacing w:before="300"/>
      <w:ind w:left="941"/>
      <w:jc w:val="right"/>
    </w:pPr>
    <w:rPr>
      <w:rFonts w:ascii="NewCenturySchlbk" w:hAnsi="NewCenturySchlbk"/>
      <w:b/>
      <w:snapToGrid w:val="0"/>
      <w:lang w:eastAsia="en-US"/>
    </w:rPr>
  </w:style>
  <w:style w:type="paragraph" w:customStyle="1" w:styleId="cover-id">
    <w:name w:val="cover-id"/>
    <w:rsid w:val="000326A1"/>
    <w:pPr>
      <w:spacing w:line="480" w:lineRule="exact"/>
      <w:ind w:left="942"/>
      <w:jc w:val="right"/>
    </w:pPr>
    <w:rPr>
      <w:rFonts w:ascii="NewCenturySchlbk" w:hAnsi="NewCenturySchlbk"/>
      <w:b/>
      <w:snapToGrid w:val="0"/>
      <w:lang w:eastAsia="en-US"/>
    </w:rPr>
  </w:style>
  <w:style w:type="paragraph" w:customStyle="1" w:styleId="StandardText">
    <w:name w:val="Standard Text"/>
    <w:rsid w:val="000326A1"/>
    <w:pPr>
      <w:spacing w:before="360" w:after="120" w:line="600" w:lineRule="exact"/>
    </w:pPr>
    <w:rPr>
      <w:rFonts w:ascii="Zurich BT" w:hAnsi="Zurich BT"/>
      <w:noProof/>
      <w:sz w:val="28"/>
      <w:lang w:eastAsia="en-US"/>
    </w:rPr>
  </w:style>
  <w:style w:type="paragraph" w:customStyle="1" w:styleId="cover-iddraft">
    <w:name w:val="cover-id draft"/>
    <w:rsid w:val="000326A1"/>
    <w:pPr>
      <w:spacing w:after="120" w:line="360" w:lineRule="exact"/>
      <w:ind w:left="942"/>
    </w:pPr>
    <w:rPr>
      <w:rFonts w:ascii="Zurich BT" w:hAnsi="Zurich BT"/>
      <w:b/>
      <w:noProof/>
      <w:sz w:val="36"/>
      <w:lang w:eastAsia="en-US"/>
    </w:rPr>
  </w:style>
  <w:style w:type="paragraph" w:customStyle="1" w:styleId="Headerright">
    <w:name w:val="Header:right"/>
    <w:unhideWhenUsed/>
    <w:rsid w:val="000326A1"/>
    <w:pPr>
      <w:pBdr>
        <w:bottom w:val="single" w:sz="4" w:space="1" w:color="auto"/>
      </w:pBdr>
      <w:jc w:val="right"/>
    </w:pPr>
    <w:rPr>
      <w:rFonts w:ascii="NewCenturySchlbk" w:hAnsi="NewCenturySchlbk"/>
      <w:noProof/>
      <w:lang w:eastAsia="en-US"/>
    </w:rPr>
  </w:style>
  <w:style w:type="paragraph" w:customStyle="1" w:styleId="Headerleft0">
    <w:name w:val="Header:left"/>
    <w:unhideWhenUsed/>
    <w:rsid w:val="000326A1"/>
    <w:pPr>
      <w:pBdr>
        <w:bottom w:val="single" w:sz="4" w:space="1" w:color="auto"/>
      </w:pBdr>
    </w:pPr>
    <w:rPr>
      <w:rFonts w:ascii="NewCenturySchlbk" w:hAnsi="NewCenturySchlbk"/>
      <w:lang w:val="en-US" w:eastAsia="en-US"/>
    </w:rPr>
  </w:style>
  <w:style w:type="paragraph" w:customStyle="1" w:styleId="CEN-sub">
    <w:name w:val="CEN-sub"/>
    <w:basedOn w:val="Normal"/>
    <w:unhideWhenUsed/>
    <w:rsid w:val="000326A1"/>
    <w:pPr>
      <w:jc w:val="center"/>
    </w:pPr>
  </w:style>
  <w:style w:type="paragraph" w:customStyle="1" w:styleId="CEN-address">
    <w:name w:val="CEN-address"/>
    <w:basedOn w:val="EN-other"/>
    <w:unhideWhenUsed/>
    <w:rsid w:val="000326A1"/>
    <w:rPr>
      <w:b/>
    </w:rPr>
  </w:style>
  <w:style w:type="paragraph" w:customStyle="1" w:styleId="CEN-copyright">
    <w:name w:val="CEN-copyright"/>
    <w:basedOn w:val="titleorgcopyright"/>
    <w:unhideWhenUsed/>
    <w:rsid w:val="000326A1"/>
    <w:pPr>
      <w:pBdr>
        <w:top w:val="none" w:sz="0" w:space="0" w:color="auto"/>
      </w:pBdr>
    </w:pPr>
  </w:style>
  <w:style w:type="paragraph" w:customStyle="1" w:styleId="col">
    <w:name w:val="col"/>
    <w:unhideWhenUsed/>
    <w:rsid w:val="000326A1"/>
    <w:pPr>
      <w:tabs>
        <w:tab w:val="left" w:pos="57"/>
        <w:tab w:val="left" w:pos="4082"/>
        <w:tab w:val="left" w:pos="4139"/>
        <w:tab w:val="left" w:pos="4196"/>
        <w:tab w:val="left" w:pos="4252"/>
        <w:tab w:val="left" w:pos="4309"/>
      </w:tabs>
      <w:spacing w:after="79" w:line="240" w:lineRule="atLeast"/>
      <w:ind w:left="57" w:right="1984"/>
      <w:jc w:val="both"/>
    </w:pPr>
    <w:rPr>
      <w:rFonts w:ascii="Zurich BT" w:hAnsi="Zurich BT"/>
      <w:lang w:eastAsia="en-US"/>
    </w:rPr>
  </w:style>
  <w:style w:type="paragraph" w:customStyle="1" w:styleId="deftermlevel1">
    <w:name w:val="def:term:level1"/>
    <w:next w:val="deftext"/>
    <w:rsid w:val="000326A1"/>
    <w:pPr>
      <w:keepNext/>
      <w:keepLines/>
      <w:spacing w:before="200" w:after="80"/>
    </w:pPr>
    <w:rPr>
      <w:rFonts w:ascii="AvantGarde Bk BT" w:hAnsi="AvantGarde Bk BT"/>
      <w:b/>
      <w:sz w:val="28"/>
      <w:lang w:eastAsia="en-US"/>
    </w:rPr>
  </w:style>
  <w:style w:type="paragraph" w:customStyle="1" w:styleId="Blankpage0">
    <w:name w:val="Blankpage"/>
    <w:next w:val="paragraph"/>
    <w:rsid w:val="000326A1"/>
    <w:pPr>
      <w:keepLines/>
      <w:pageBreakBefore/>
      <w:spacing w:before="6000"/>
      <w:jc w:val="center"/>
    </w:pPr>
    <w:rPr>
      <w:i/>
      <w:noProof/>
      <w:lang w:eastAsia="en-US"/>
    </w:rPr>
  </w:style>
  <w:style w:type="paragraph" w:customStyle="1" w:styleId="deftext">
    <w:name w:val="def:text"/>
    <w:rsid w:val="000326A1"/>
    <w:pPr>
      <w:tabs>
        <w:tab w:val="left" w:pos="2880"/>
        <w:tab w:val="left" w:pos="4320"/>
      </w:tabs>
      <w:spacing w:after="120" w:line="240" w:lineRule="atLeast"/>
      <w:ind w:left="1985"/>
      <w:jc w:val="both"/>
    </w:pPr>
    <w:rPr>
      <w:rFonts w:ascii="NewCenturySchlbk" w:hAnsi="NewCenturySchlbk"/>
      <w:lang w:eastAsia="en-US"/>
    </w:rPr>
  </w:style>
  <w:style w:type="paragraph" w:customStyle="1" w:styleId="examplec">
    <w:name w:val="example:c"/>
    <w:rsid w:val="000326A1"/>
    <w:pPr>
      <w:numPr>
        <w:numId w:val="57"/>
      </w:numPr>
      <w:tabs>
        <w:tab w:val="left" w:pos="3402"/>
      </w:tabs>
      <w:spacing w:before="60" w:after="60"/>
      <w:ind w:right="624"/>
      <w:jc w:val="both"/>
    </w:pPr>
    <w:rPr>
      <w:rFonts w:ascii="NewCenturySchlbk" w:hAnsi="NewCenturySchlbk"/>
      <w:lang w:eastAsia="en-US"/>
    </w:rPr>
  </w:style>
  <w:style w:type="paragraph" w:customStyle="1" w:styleId="figuretext">
    <w:name w:val="figure:text"/>
    <w:next w:val="paragraph"/>
    <w:unhideWhenUsed/>
    <w:rsid w:val="000326A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spacing w:after="80"/>
      <w:ind w:left="2041"/>
      <w:jc w:val="center"/>
    </w:pPr>
    <w:rPr>
      <w:rFonts w:ascii="NewCenturySchlbk" w:hAnsi="NewCenturySchlbk"/>
      <w:lang w:eastAsia="en-US"/>
    </w:rPr>
  </w:style>
  <w:style w:type="paragraph" w:customStyle="1" w:styleId="expectedbul1a">
    <w:name w:val="expected:bul1a"/>
    <w:next w:val="paragraph"/>
    <w:rsid w:val="000326A1"/>
    <w:pPr>
      <w:numPr>
        <w:numId w:val="28"/>
      </w:numPr>
      <w:spacing w:after="220"/>
      <w:jc w:val="both"/>
    </w:pPr>
    <w:rPr>
      <w:rFonts w:ascii="Zurich BT" w:hAnsi="Zurich BT"/>
      <w:noProof/>
      <w:lang w:eastAsia="en-US"/>
    </w:rPr>
  </w:style>
  <w:style w:type="paragraph" w:styleId="TOAHeading">
    <w:name w:val="toa heading"/>
    <w:basedOn w:val="Normal"/>
    <w:next w:val="Normal"/>
    <w:semiHidden/>
    <w:rsid w:val="000326A1"/>
    <w:pPr>
      <w:spacing w:before="120"/>
    </w:pPr>
    <w:rPr>
      <w:b/>
    </w:rPr>
  </w:style>
  <w:style w:type="paragraph" w:customStyle="1" w:styleId="tablecellbold">
    <w:name w:val="table:cellbold"/>
    <w:rsid w:val="000326A1"/>
    <w:pPr>
      <w:keepNext/>
      <w:spacing w:before="60" w:after="60"/>
      <w:jc w:val="center"/>
    </w:pPr>
    <w:rPr>
      <w:rFonts w:ascii="Zurich BT" w:hAnsi="Zurich BT"/>
      <w:b/>
      <w:lang w:eastAsia="en-US"/>
    </w:rPr>
  </w:style>
  <w:style w:type="paragraph" w:customStyle="1" w:styleId="titleorgcopyright">
    <w:name w:val="title:org/copyright"/>
    <w:basedOn w:val="Normal"/>
    <w:rsid w:val="000326A1"/>
    <w:pPr>
      <w:pBdr>
        <w:top w:val="single" w:sz="4" w:space="16" w:color="auto"/>
      </w:pBdr>
      <w:spacing w:before="600"/>
    </w:pPr>
  </w:style>
  <w:style w:type="paragraph" w:customStyle="1" w:styleId="EN-other">
    <w:name w:val="EN-other"/>
    <w:rsid w:val="000326A1"/>
    <w:pPr>
      <w:tabs>
        <w:tab w:val="left" w:pos="0"/>
        <w:tab w:val="left" w:pos="1440"/>
        <w:tab w:val="left" w:pos="2880"/>
        <w:tab w:val="left" w:pos="4320"/>
      </w:tabs>
      <w:spacing w:before="527" w:after="79" w:line="240" w:lineRule="atLeast"/>
      <w:jc w:val="center"/>
    </w:pPr>
    <w:rPr>
      <w:rFonts w:ascii="Zurich BT" w:hAnsi="Zurich BT"/>
      <w:snapToGrid w:val="0"/>
      <w:lang w:eastAsia="en-US"/>
    </w:rPr>
  </w:style>
  <w:style w:type="paragraph" w:customStyle="1" w:styleId="contentsh2">
    <w:name w:val="contentsh2"/>
    <w:rsid w:val="000326A1"/>
    <w:pPr>
      <w:keepNext/>
      <w:keepLines/>
      <w:spacing w:before="120"/>
    </w:pPr>
    <w:rPr>
      <w:rFonts w:ascii="Zurich BT" w:hAnsi="Zurich BT"/>
      <w:b/>
      <w:noProof/>
      <w:sz w:val="24"/>
      <w:lang w:eastAsia="en-US"/>
    </w:rPr>
  </w:style>
  <w:style w:type="paragraph" w:customStyle="1" w:styleId="expectedbul">
    <w:name w:val="expected + bul"/>
    <w:next w:val="paragraph"/>
    <w:rsid w:val="000326A1"/>
    <w:pPr>
      <w:numPr>
        <w:numId w:val="32"/>
      </w:numPr>
      <w:tabs>
        <w:tab w:val="clear" w:pos="4309"/>
        <w:tab w:val="left" w:pos="2552"/>
        <w:tab w:val="left" w:pos="4395"/>
        <w:tab w:val="left" w:pos="4678"/>
      </w:tabs>
      <w:spacing w:after="120"/>
      <w:ind w:left="4678" w:hanging="2637"/>
      <w:jc w:val="both"/>
    </w:pPr>
    <w:rPr>
      <w:rFonts w:ascii="NewCenturySchlbk" w:hAnsi="NewCenturySchlbk"/>
      <w:lang w:val="de-DE" w:eastAsia="en-US"/>
    </w:rPr>
  </w:style>
  <w:style w:type="paragraph" w:customStyle="1" w:styleId="aimbul1">
    <w:name w:val="aim:bul1"/>
    <w:basedOn w:val="aimbul"/>
    <w:rsid w:val="000326A1"/>
    <w:pPr>
      <w:numPr>
        <w:numId w:val="29"/>
      </w:numPr>
      <w:tabs>
        <w:tab w:val="clear" w:pos="851"/>
        <w:tab w:val="clear" w:pos="1211"/>
        <w:tab w:val="num" w:pos="360"/>
      </w:tabs>
      <w:spacing w:line="240" w:lineRule="atLeast"/>
      <w:ind w:left="1135" w:hanging="284"/>
    </w:pPr>
  </w:style>
  <w:style w:type="paragraph" w:customStyle="1" w:styleId="aimbul">
    <w:name w:val="aim + bul"/>
    <w:basedOn w:val="aim"/>
    <w:rsid w:val="000326A1"/>
    <w:pPr>
      <w:numPr>
        <w:numId w:val="0"/>
      </w:numPr>
      <w:tabs>
        <w:tab w:val="left" w:pos="851"/>
        <w:tab w:val="num" w:pos="1134"/>
      </w:tabs>
      <w:spacing w:after="220" w:line="240" w:lineRule="auto"/>
      <w:ind w:left="1134" w:hanging="1134"/>
    </w:pPr>
    <w:rPr>
      <w:color w:val="000000"/>
      <w:lang w:val="de-DE"/>
    </w:rPr>
  </w:style>
  <w:style w:type="paragraph" w:customStyle="1" w:styleId="cl1noTOC">
    <w:name w:val="cl:1 noTOC"/>
    <w:basedOn w:val="Heading2"/>
    <w:unhideWhenUsed/>
    <w:rsid w:val="000326A1"/>
    <w:pPr>
      <w:numPr>
        <w:numId w:val="54"/>
      </w:numPr>
      <w:outlineLvl w:val="9"/>
    </w:pPr>
  </w:style>
  <w:style w:type="paragraph" w:customStyle="1" w:styleId="cl2noTOC">
    <w:name w:val="cl:2 noTOC"/>
    <w:basedOn w:val="Heading3"/>
    <w:unhideWhenUsed/>
    <w:rsid w:val="000326A1"/>
    <w:pPr>
      <w:numPr>
        <w:numId w:val="54"/>
      </w:numPr>
      <w:ind w:left="1077" w:hanging="1077"/>
      <w:outlineLvl w:val="9"/>
    </w:pPr>
  </w:style>
  <w:style w:type="paragraph" w:customStyle="1" w:styleId="cl3noTOC">
    <w:name w:val="cl:3 noTOC"/>
    <w:basedOn w:val="Heading4"/>
    <w:unhideWhenUsed/>
    <w:rsid w:val="000326A1"/>
    <w:pPr>
      <w:numPr>
        <w:numId w:val="54"/>
      </w:numPr>
      <w:spacing w:after="120"/>
      <w:outlineLvl w:val="9"/>
    </w:pPr>
  </w:style>
  <w:style w:type="paragraph" w:customStyle="1" w:styleId="expectedbulac">
    <w:name w:val="expected:bulac"/>
    <w:rsid w:val="000326A1"/>
    <w:pPr>
      <w:keepLines/>
      <w:tabs>
        <w:tab w:val="left" w:pos="2430"/>
        <w:tab w:val="left" w:pos="5204"/>
        <w:tab w:val="left" w:pos="6644"/>
      </w:tabs>
      <w:spacing w:after="79" w:line="240" w:lineRule="atLeast"/>
      <w:ind w:left="2625" w:hanging="357"/>
      <w:jc w:val="both"/>
    </w:pPr>
    <w:rPr>
      <w:rFonts w:ascii="Zurich BT" w:hAnsi="Zurich BT"/>
      <w:snapToGrid w:val="0"/>
      <w:lang w:eastAsia="en-US"/>
    </w:rPr>
  </w:style>
  <w:style w:type="character" w:customStyle="1" w:styleId="Literal">
    <w:name w:val="Literal"/>
    <w:unhideWhenUsed/>
    <w:rsid w:val="000326A1"/>
    <w:rPr>
      <w:i/>
    </w:rPr>
  </w:style>
  <w:style w:type="paragraph" w:customStyle="1" w:styleId="deftermlevel2">
    <w:name w:val="def:term:level2"/>
    <w:rsid w:val="000326A1"/>
    <w:pPr>
      <w:keepNext/>
      <w:numPr>
        <w:ilvl w:val="1"/>
        <w:numId w:val="47"/>
      </w:numPr>
      <w:spacing w:before="240" w:after="60"/>
    </w:pPr>
    <w:rPr>
      <w:rFonts w:ascii="AvantGarde Bk BT" w:hAnsi="AvantGarde Bk BT"/>
      <w:b/>
      <w:lang w:eastAsia="en-US"/>
    </w:rPr>
  </w:style>
  <w:style w:type="paragraph" w:customStyle="1" w:styleId="Style2">
    <w:name w:val="Style2"/>
    <w:basedOn w:val="paragraph"/>
    <w:rsid w:val="000326A1"/>
    <w:pPr>
      <w:spacing w:before="240" w:after="240"/>
      <w:ind w:left="0"/>
      <w:jc w:val="center"/>
    </w:pPr>
    <w:rPr>
      <w:b/>
      <w:sz w:val="24"/>
    </w:rPr>
  </w:style>
  <w:style w:type="paragraph" w:customStyle="1" w:styleId="paragraph2">
    <w:name w:val="paragraph2"/>
    <w:basedOn w:val="paragraph"/>
    <w:rsid w:val="000326A1"/>
    <w:pPr>
      <w:ind w:left="2552"/>
    </w:pPr>
  </w:style>
  <w:style w:type="paragraph" w:customStyle="1" w:styleId="TableTitle">
    <w:name w:val="TableTitle"/>
    <w:basedOn w:val="paragraph"/>
    <w:rsid w:val="000326A1"/>
    <w:pPr>
      <w:keepNext/>
      <w:keepLines/>
      <w:spacing w:before="240" w:after="240"/>
      <w:ind w:left="2041"/>
      <w:jc w:val="center"/>
    </w:pPr>
    <w:rPr>
      <w:b/>
      <w:sz w:val="24"/>
    </w:rPr>
  </w:style>
  <w:style w:type="paragraph" w:customStyle="1" w:styleId="paragraph3">
    <w:name w:val="paragraph3"/>
    <w:basedOn w:val="paragraph"/>
    <w:rsid w:val="000326A1"/>
    <w:pPr>
      <w:ind w:left="3119"/>
    </w:pPr>
    <w:rPr>
      <w:rFonts w:ascii="NewCenturySchlbk" w:hAnsi="NewCenturySchlbk"/>
    </w:rPr>
  </w:style>
  <w:style w:type="paragraph" w:customStyle="1" w:styleId="an0">
    <w:name w:val="an:0"/>
    <w:next w:val="paragraph"/>
    <w:semiHidden/>
    <w:rsid w:val="000326A1"/>
    <w:pPr>
      <w:keepNext/>
      <w:keepLines/>
      <w:pageBreakBefore/>
      <w:numPr>
        <w:numId w:val="45"/>
      </w:numPr>
      <w:pBdr>
        <w:bottom w:val="single" w:sz="4" w:space="1" w:color="auto"/>
      </w:pBdr>
      <w:spacing w:before="720" w:after="1080"/>
      <w:jc w:val="right"/>
    </w:pPr>
    <w:rPr>
      <w:rFonts w:ascii="AvantGarde Bk BT" w:hAnsi="AvantGarde Bk BT"/>
      <w:b/>
      <w:noProof/>
      <w:sz w:val="40"/>
      <w:lang w:eastAsia="en-US"/>
    </w:rPr>
  </w:style>
  <w:style w:type="paragraph" w:customStyle="1" w:styleId="Alert">
    <w:name w:val="Alert"/>
    <w:basedOn w:val="Normal"/>
    <w:rsid w:val="000326A1"/>
    <w:pPr>
      <w:numPr>
        <w:numId w:val="34"/>
      </w:numPr>
      <w:tabs>
        <w:tab w:val="left" w:pos="1134"/>
      </w:tabs>
    </w:pPr>
    <w:rPr>
      <w:b/>
    </w:rPr>
  </w:style>
  <w:style w:type="paragraph" w:customStyle="1" w:styleId="Style3">
    <w:name w:val="Style3"/>
    <w:basedOn w:val="Normal"/>
    <w:rsid w:val="000326A1"/>
    <w:pPr>
      <w:tabs>
        <w:tab w:val="left" w:pos="1134"/>
      </w:tabs>
      <w:ind w:left="1134" w:hanging="1134"/>
    </w:pPr>
    <w:rPr>
      <w:b/>
    </w:rPr>
  </w:style>
  <w:style w:type="paragraph" w:customStyle="1" w:styleId="paragraph4">
    <w:name w:val="paragraph4"/>
    <w:rsid w:val="000326A1"/>
    <w:pPr>
      <w:spacing w:before="60" w:after="60"/>
      <w:ind w:left="3686"/>
      <w:jc w:val="both"/>
    </w:pPr>
    <w:rPr>
      <w:rFonts w:ascii="NewCenturySchlbk" w:hAnsi="NewCenturySchlbk"/>
      <w:lang w:eastAsia="en-US"/>
    </w:rPr>
  </w:style>
  <w:style w:type="paragraph" w:customStyle="1" w:styleId="AnnexTableTitle">
    <w:name w:val="Annex:TableTitle"/>
    <w:rsid w:val="000326A1"/>
    <w:pPr>
      <w:keepNext/>
      <w:keepLines/>
      <w:numPr>
        <w:ilvl w:val="1"/>
        <w:numId w:val="36"/>
      </w:numPr>
      <w:spacing w:before="120" w:after="120"/>
      <w:jc w:val="center"/>
    </w:pPr>
    <w:rPr>
      <w:b/>
      <w:noProof/>
      <w:sz w:val="24"/>
      <w:lang w:eastAsia="en-US"/>
    </w:rPr>
  </w:style>
  <w:style w:type="paragraph" w:customStyle="1" w:styleId="an4">
    <w:name w:val="an:4"/>
    <w:next w:val="paragraph"/>
    <w:semiHidden/>
    <w:rsid w:val="000326A1"/>
    <w:pPr>
      <w:keepNext/>
      <w:keepLines/>
      <w:numPr>
        <w:ilvl w:val="4"/>
        <w:numId w:val="45"/>
      </w:numPr>
      <w:tabs>
        <w:tab w:val="left" w:pos="3119"/>
      </w:tabs>
      <w:spacing w:before="160" w:after="80"/>
    </w:pPr>
    <w:rPr>
      <w:rFonts w:ascii="NewCenturySchlbk" w:hAnsi="NewCenturySchlbk"/>
      <w:noProof/>
      <w:lang w:eastAsia="en-US"/>
    </w:rPr>
  </w:style>
  <w:style w:type="paragraph" w:customStyle="1" w:styleId="AnFigTitle">
    <w:name w:val="An:FigTitle"/>
    <w:next w:val="paragraph"/>
    <w:unhideWhenUsed/>
    <w:rsid w:val="000326A1"/>
    <w:pPr>
      <w:keepLines/>
      <w:numPr>
        <w:ilvl w:val="1"/>
        <w:numId w:val="39"/>
      </w:numPr>
      <w:spacing w:before="40" w:after="240"/>
      <w:jc w:val="center"/>
    </w:pPr>
    <w:rPr>
      <w:rFonts w:ascii="NewCenturySchlbk" w:hAnsi="NewCenturySchlbk"/>
      <w:b/>
      <w:color w:val="000000"/>
      <w:sz w:val="24"/>
      <w:lang w:val="es-ES_tradnl" w:eastAsia="en-US"/>
    </w:rPr>
  </w:style>
  <w:style w:type="paragraph" w:customStyle="1" w:styleId="Style4">
    <w:name w:val="Style4"/>
    <w:basedOn w:val="Normal"/>
    <w:rsid w:val="0040790E"/>
    <w:pPr>
      <w:keepNext/>
      <w:keepLines/>
      <w:numPr>
        <w:ilvl w:val="1"/>
        <w:numId w:val="40"/>
      </w:numPr>
      <w:spacing w:before="120" w:after="120"/>
      <w:jc w:val="center"/>
    </w:pPr>
    <w:rPr>
      <w:rFonts w:ascii="NewCenturySchlbk" w:hAnsi="NewCenturySchlbk"/>
      <w:b/>
      <w:noProof/>
      <w:szCs w:val="20"/>
      <w:lang w:eastAsia="en-US"/>
    </w:rPr>
  </w:style>
  <w:style w:type="paragraph" w:customStyle="1" w:styleId="deftermlevel2b">
    <w:name w:val="def:term:level2b"/>
    <w:rsid w:val="000326A1"/>
    <w:pPr>
      <w:keepNext/>
      <w:keepLines/>
      <w:numPr>
        <w:numId w:val="42"/>
      </w:numPr>
      <w:spacing w:before="240" w:after="120"/>
    </w:pPr>
    <w:rPr>
      <w:rFonts w:ascii="AvantGarde" w:hAnsi="AvantGarde"/>
      <w:b/>
      <w:lang w:eastAsia="en-US"/>
    </w:rPr>
  </w:style>
  <w:style w:type="paragraph" w:customStyle="1" w:styleId="bulac0">
    <w:name w:val="bulac0"/>
    <w:unhideWhenUsed/>
    <w:rsid w:val="000326A1"/>
    <w:pPr>
      <w:widowControl w:val="0"/>
    </w:pPr>
    <w:rPr>
      <w:rFonts w:ascii="NewCenturySchlbk" w:hAnsi="NewCenturySchlbk"/>
      <w:snapToGrid w:val="0"/>
      <w:color w:val="000000"/>
      <w:sz w:val="6"/>
      <w:lang w:val="en-US" w:eastAsia="en-US"/>
    </w:rPr>
  </w:style>
  <w:style w:type="paragraph" w:customStyle="1" w:styleId="Note00">
    <w:name w:val="Note:0"/>
    <w:basedOn w:val="paragraph"/>
    <w:next w:val="notec"/>
    <w:unhideWhenUsed/>
    <w:rsid w:val="000326A1"/>
    <w:pPr>
      <w:spacing w:before="0"/>
      <w:ind w:left="0"/>
    </w:pPr>
    <w:rPr>
      <w:snapToGrid w:val="0"/>
      <w:sz w:val="6"/>
      <w:lang w:val="en-US"/>
    </w:rPr>
  </w:style>
  <w:style w:type="paragraph" w:customStyle="1" w:styleId="paragraphnew">
    <w:name w:val="paragraph new"/>
    <w:basedOn w:val="paragraph"/>
    <w:rsid w:val="000326A1"/>
    <w:pPr>
      <w:spacing w:line="0" w:lineRule="atLeast"/>
      <w:ind w:left="2041" w:right="62"/>
    </w:pPr>
  </w:style>
  <w:style w:type="paragraph" w:customStyle="1" w:styleId="DRD-Heading1">
    <w:name w:val="DRD-Heading1"/>
    <w:next w:val="paragraph"/>
    <w:rsid w:val="000326A1"/>
    <w:pPr>
      <w:keepNext/>
      <w:keepLines/>
      <w:widowControl w:val="0"/>
      <w:numPr>
        <w:numId w:val="43"/>
      </w:numPr>
      <w:tabs>
        <w:tab w:val="left" w:pos="2608"/>
      </w:tabs>
      <w:spacing w:before="240" w:after="60"/>
    </w:pPr>
    <w:rPr>
      <w:rFonts w:ascii="NewCenturySchlbk" w:hAnsi="NewCenturySchlbk"/>
      <w:b/>
      <w:lang w:eastAsia="en-US"/>
    </w:rPr>
  </w:style>
  <w:style w:type="paragraph" w:customStyle="1" w:styleId="example">
    <w:name w:val="example"/>
    <w:basedOn w:val="notecbody"/>
    <w:rsid w:val="000326A1"/>
    <w:pPr>
      <w:numPr>
        <w:numId w:val="59"/>
      </w:numPr>
      <w:spacing w:after="60" w:line="240" w:lineRule="auto"/>
      <w:ind w:right="567"/>
    </w:pPr>
    <w:rPr>
      <w:rFonts w:ascii="Times New Roman" w:hAnsi="Times New Roman"/>
    </w:rPr>
  </w:style>
  <w:style w:type="paragraph" w:customStyle="1" w:styleId="definition20">
    <w:name w:val="definition2"/>
    <w:basedOn w:val="Heading4"/>
    <w:rsid w:val="000326A1"/>
    <w:pPr>
      <w:numPr>
        <w:ilvl w:val="1"/>
        <w:numId w:val="44"/>
      </w:numPr>
      <w:tabs>
        <w:tab w:val="left" w:pos="3005"/>
      </w:tabs>
      <w:spacing w:before="41" w:line="278" w:lineRule="atLeast"/>
    </w:pPr>
  </w:style>
  <w:style w:type="paragraph" w:customStyle="1" w:styleId="definition10">
    <w:name w:val="definition1"/>
    <w:rsid w:val="000326A1"/>
    <w:pPr>
      <w:keepNext/>
      <w:numPr>
        <w:numId w:val="44"/>
      </w:numPr>
      <w:spacing w:before="240"/>
    </w:pPr>
    <w:rPr>
      <w:rFonts w:ascii="Arial" w:hAnsi="Arial"/>
      <w:b/>
      <w:sz w:val="24"/>
      <w:lang w:eastAsia="en-US"/>
    </w:rPr>
  </w:style>
  <w:style w:type="paragraph" w:customStyle="1" w:styleId="DRD0">
    <w:name w:val="DRD0"/>
    <w:rsid w:val="000326A1"/>
    <w:pPr>
      <w:tabs>
        <w:tab w:val="num" w:pos="3543"/>
      </w:tabs>
      <w:ind w:left="3543" w:hanging="850"/>
    </w:pPr>
    <w:rPr>
      <w:sz w:val="6"/>
      <w:lang w:eastAsia="en-US"/>
    </w:rPr>
  </w:style>
  <w:style w:type="paragraph" w:customStyle="1" w:styleId="DRD3">
    <w:name w:val="DRD3"/>
    <w:basedOn w:val="paragraph"/>
    <w:rsid w:val="000326A1"/>
    <w:pPr>
      <w:keepNext/>
      <w:keepLines/>
    </w:pPr>
    <w:rPr>
      <w:rFonts w:ascii="Arial" w:hAnsi="Arial"/>
    </w:rPr>
  </w:style>
  <w:style w:type="paragraph" w:customStyle="1" w:styleId="ECSSSecretariat0">
    <w:name w:val="ECSS Secretariat"/>
    <w:rsid w:val="000326A1"/>
    <w:pPr>
      <w:spacing w:before="3920"/>
      <w:jc w:val="right"/>
    </w:pPr>
    <w:rPr>
      <w:rFonts w:ascii="Arial" w:hAnsi="Arial"/>
      <w:b/>
      <w:sz w:val="24"/>
      <w:lang w:eastAsia="en-US"/>
    </w:rPr>
  </w:style>
  <w:style w:type="paragraph" w:customStyle="1" w:styleId="bullet4">
    <w:name w:val="bullet4"/>
    <w:rsid w:val="000326A1"/>
    <w:pPr>
      <w:numPr>
        <w:numId w:val="46"/>
      </w:numPr>
      <w:spacing w:before="40" w:after="40"/>
    </w:pPr>
    <w:rPr>
      <w:rFonts w:ascii="NewCenturySchlbk" w:hAnsi="NewCenturySchlbk"/>
      <w:lang w:eastAsia="en-US"/>
    </w:rPr>
  </w:style>
  <w:style w:type="character" w:customStyle="1" w:styleId="BLUE">
    <w:name w:val="BLUE"/>
    <w:rsid w:val="000326A1"/>
    <w:rPr>
      <w:b/>
      <w:color w:val="0000FF"/>
    </w:rPr>
  </w:style>
  <w:style w:type="character" w:customStyle="1" w:styleId="BOLD-BLUE">
    <w:name w:val="BOLD-BLUE"/>
    <w:rsid w:val="000326A1"/>
    <w:rPr>
      <w:b/>
      <w:color w:val="0000FF"/>
    </w:rPr>
  </w:style>
  <w:style w:type="paragraph" w:customStyle="1" w:styleId="tablecell-left">
    <w:name w:val="table:cell-left"/>
    <w:basedOn w:val="tablecell"/>
    <w:rsid w:val="000326A1"/>
    <w:pPr>
      <w:keepNext w:val="0"/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left="57" w:right="57"/>
      <w:jc w:val="left"/>
    </w:pPr>
  </w:style>
  <w:style w:type="paragraph" w:customStyle="1" w:styleId="examplebody">
    <w:name w:val="example:body"/>
    <w:rsid w:val="000326A1"/>
    <w:pPr>
      <w:spacing w:before="60" w:after="60"/>
      <w:ind w:left="3402" w:right="567"/>
      <w:jc w:val="both"/>
    </w:pPr>
    <w:rPr>
      <w:lang w:eastAsia="en-US"/>
    </w:rPr>
  </w:style>
  <w:style w:type="paragraph" w:customStyle="1" w:styleId="tablecell-left-indent">
    <w:name w:val="table:cell-left-indent"/>
    <w:basedOn w:val="tablecell-left"/>
    <w:rsid w:val="000326A1"/>
    <w:pPr>
      <w:ind w:left="284"/>
    </w:pPr>
    <w:rPr>
      <w:rFonts w:ascii="Times New Roman" w:hAnsi="Times New Roman"/>
    </w:rPr>
  </w:style>
  <w:style w:type="character" w:customStyle="1" w:styleId="Heading3Char">
    <w:name w:val="Heading 3 Char"/>
    <w:link w:val="Heading3"/>
    <w:rsid w:val="000326A1"/>
    <w:rPr>
      <w:rFonts w:ascii="Arial" w:hAnsi="Arial" w:cs="Arial"/>
      <w:b/>
      <w:bCs/>
      <w:sz w:val="28"/>
      <w:szCs w:val="26"/>
    </w:rPr>
  </w:style>
  <w:style w:type="character" w:customStyle="1" w:styleId="Heading4Char">
    <w:name w:val="Heading 4 Char"/>
    <w:link w:val="Heading4"/>
    <w:rsid w:val="000326A1"/>
    <w:rPr>
      <w:rFonts w:ascii="Arial" w:hAnsi="Arial"/>
      <w:b/>
      <w:bCs/>
      <w:sz w:val="24"/>
      <w:szCs w:val="28"/>
    </w:rPr>
  </w:style>
  <w:style w:type="paragraph" w:customStyle="1" w:styleId="Contents-Title">
    <w:name w:val="Contents-Title"/>
    <w:basedOn w:val="Normal"/>
    <w:rsid w:val="00120DCA"/>
    <w:pPr>
      <w:keepNext/>
      <w:pageBreakBefore/>
      <w:pBdr>
        <w:bottom w:val="single" w:sz="4" w:space="1" w:color="auto"/>
      </w:pBdr>
      <w:spacing w:before="1320" w:after="1200"/>
      <w:jc w:val="right"/>
      <w:outlineLvl w:val="0"/>
    </w:pPr>
    <w:rPr>
      <w:rFonts w:ascii="AvantGarde Bk BT" w:hAnsi="AvantGarde Bk BT"/>
      <w:b/>
      <w:sz w:val="40"/>
    </w:rPr>
  </w:style>
  <w:style w:type="paragraph" w:customStyle="1" w:styleId="contentstitle0">
    <w:name w:val="contentstitle"/>
    <w:rsid w:val="000326A1"/>
    <w:pPr>
      <w:keepNext/>
      <w:keepLines/>
      <w:pageBreakBefore/>
      <w:spacing w:before="240" w:after="220"/>
    </w:pPr>
    <w:rPr>
      <w:rFonts w:ascii="Zurich BT" w:hAnsi="Zurich BT"/>
      <w:b/>
      <w:noProof/>
      <w:sz w:val="28"/>
      <w:lang w:eastAsia="en-US"/>
    </w:rPr>
  </w:style>
  <w:style w:type="paragraph" w:customStyle="1" w:styleId="reference">
    <w:name w:val="reference"/>
    <w:basedOn w:val="Normal"/>
    <w:next w:val="Normal"/>
    <w:rsid w:val="000326A1"/>
    <w:pPr>
      <w:tabs>
        <w:tab w:val="num" w:pos="1985"/>
      </w:tabs>
      <w:spacing w:before="60" w:after="60" w:line="240" w:lineRule="atLeast"/>
      <w:ind w:left="2552" w:hanging="567"/>
      <w:jc w:val="both"/>
    </w:pPr>
    <w:rPr>
      <w:rFonts w:ascii="Times New Roman" w:hAnsi="Times New Roman"/>
      <w:lang w:val="fr-FR"/>
    </w:rPr>
  </w:style>
  <w:style w:type="paragraph" w:customStyle="1" w:styleId="cl5">
    <w:name w:val="cl:5"/>
    <w:basedOn w:val="cl4"/>
    <w:unhideWhenUsed/>
    <w:rsid w:val="000326A1"/>
    <w:pPr>
      <w:tabs>
        <w:tab w:val="clear" w:pos="3119"/>
        <w:tab w:val="num" w:pos="567"/>
      </w:tabs>
      <w:ind w:left="2041" w:firstLine="0"/>
    </w:pPr>
  </w:style>
  <w:style w:type="paragraph" w:customStyle="1" w:styleId="an5">
    <w:name w:val="an:5"/>
    <w:basedOn w:val="cl5"/>
    <w:semiHidden/>
    <w:rsid w:val="000326A1"/>
  </w:style>
  <w:style w:type="paragraph" w:customStyle="1" w:styleId="graphics">
    <w:name w:val="graphics"/>
    <w:basedOn w:val="paragraph"/>
    <w:unhideWhenUsed/>
    <w:rsid w:val="000326A1"/>
    <w:pPr>
      <w:keepNext/>
      <w:keepLines/>
      <w:spacing w:before="240" w:after="120"/>
      <w:ind w:left="0"/>
      <w:jc w:val="center"/>
    </w:pPr>
  </w:style>
  <w:style w:type="paragraph" w:customStyle="1" w:styleId="figureheadannex">
    <w:name w:val="figure:head:annex"/>
    <w:basedOn w:val="paragraph"/>
    <w:unhideWhenUsed/>
    <w:rsid w:val="000326A1"/>
    <w:pPr>
      <w:numPr>
        <w:ilvl w:val="7"/>
        <w:numId w:val="56"/>
      </w:numPr>
      <w:jc w:val="center"/>
    </w:pPr>
    <w:rPr>
      <w:b/>
      <w:lang w:val="en-US"/>
    </w:rPr>
  </w:style>
  <w:style w:type="character" w:customStyle="1" w:styleId="notecCharChar">
    <w:name w:val="note:c Char Char"/>
    <w:link w:val="notec"/>
    <w:rsid w:val="009279A5"/>
    <w:rPr>
      <w:lang w:eastAsia="en-US"/>
    </w:rPr>
  </w:style>
  <w:style w:type="character" w:customStyle="1" w:styleId="notenonumCharChar">
    <w:name w:val="note:nonum Char Char"/>
    <w:link w:val="notenonum"/>
    <w:rsid w:val="009279A5"/>
    <w:rPr>
      <w:lang w:eastAsia="en-US"/>
    </w:rPr>
  </w:style>
  <w:style w:type="character" w:customStyle="1" w:styleId="requirebulacCharChar">
    <w:name w:val="require:bulac Char Char"/>
    <w:link w:val="requirebulac"/>
    <w:rsid w:val="009279A5"/>
    <w:rPr>
      <w:sz w:val="24"/>
      <w:szCs w:val="24"/>
    </w:rPr>
  </w:style>
  <w:style w:type="character" w:customStyle="1" w:styleId="requirebulac2Char">
    <w:name w:val="require:bulac2 Char"/>
    <w:link w:val="requirebulac2"/>
    <w:rsid w:val="000326A1"/>
    <w:rPr>
      <w:rFonts w:ascii="Palatino Linotype" w:hAnsi="Palatino Linotype"/>
      <w:sz w:val="24"/>
      <w:szCs w:val="24"/>
      <w:lang w:val="en-GB" w:eastAsia="en-GB" w:bidi="ar-SA"/>
    </w:rPr>
  </w:style>
  <w:style w:type="paragraph" w:customStyle="1" w:styleId="requirement">
    <w:name w:val="requirement"/>
    <w:basedOn w:val="Normal"/>
    <w:unhideWhenUsed/>
    <w:rsid w:val="000326A1"/>
    <w:pPr>
      <w:ind w:left="1985"/>
    </w:pPr>
    <w:rPr>
      <w:rFonts w:cs="Arial"/>
    </w:rPr>
  </w:style>
  <w:style w:type="paragraph" w:customStyle="1" w:styleId="stddate">
    <w:name w:val="std_date"/>
    <w:basedOn w:val="Normal"/>
    <w:link w:val="stddateChar"/>
    <w:semiHidden/>
    <w:rsid w:val="000326A1"/>
    <w:rPr>
      <w:rFonts w:ascii="AvantGarde Bk BT" w:hAnsi="AvantGarde Bk BT"/>
    </w:rPr>
  </w:style>
  <w:style w:type="character" w:customStyle="1" w:styleId="stddateChar">
    <w:name w:val="std_date Char"/>
    <w:link w:val="stddate"/>
    <w:rsid w:val="000326A1"/>
    <w:rPr>
      <w:rFonts w:ascii="AvantGarde Bk BT" w:hAnsi="AvantGarde Bk BT"/>
      <w:sz w:val="24"/>
      <w:szCs w:val="24"/>
      <w:lang w:val="en-GB" w:eastAsia="en-GB" w:bidi="ar-SA"/>
    </w:rPr>
  </w:style>
  <w:style w:type="paragraph" w:customStyle="1" w:styleId="stdid">
    <w:name w:val="std_id"/>
    <w:basedOn w:val="Normal"/>
    <w:link w:val="stdidChar"/>
    <w:semiHidden/>
    <w:rsid w:val="000326A1"/>
    <w:rPr>
      <w:rFonts w:ascii="Arial" w:hAnsi="Arial"/>
    </w:rPr>
  </w:style>
  <w:style w:type="character" w:customStyle="1" w:styleId="stdidChar">
    <w:name w:val="std_id Char"/>
    <w:link w:val="stdid"/>
    <w:rsid w:val="000326A1"/>
    <w:rPr>
      <w:rFonts w:ascii="Arial" w:hAnsi="Arial"/>
      <w:sz w:val="24"/>
      <w:szCs w:val="24"/>
      <w:lang w:val="en-GB" w:eastAsia="en-GB" w:bidi="ar-SA"/>
    </w:rPr>
  </w:style>
  <w:style w:type="paragraph" w:customStyle="1" w:styleId="stdname">
    <w:name w:val="std_name"/>
    <w:basedOn w:val="Normal"/>
    <w:semiHidden/>
    <w:rsid w:val="000326A1"/>
    <w:pPr>
      <w:suppressAutoHyphens/>
      <w:spacing w:before="200"/>
      <w:ind w:left="1134"/>
    </w:pPr>
    <w:rPr>
      <w:rFonts w:ascii="Arial" w:hAnsi="Arial" w:cs="Arial"/>
      <w:b/>
      <w:sz w:val="40"/>
      <w:szCs w:val="22"/>
    </w:rPr>
  </w:style>
  <w:style w:type="paragraph" w:customStyle="1" w:styleId="tabCell">
    <w:name w:val="tabCell"/>
    <w:basedOn w:val="Normal"/>
    <w:next w:val="Normal"/>
    <w:rsid w:val="000326A1"/>
  </w:style>
  <w:style w:type="character" w:customStyle="1" w:styleId="requirelevel1Char">
    <w:name w:val="require:level1 Char"/>
    <w:link w:val="requirelevel1"/>
    <w:rsid w:val="000326A1"/>
    <w:rPr>
      <w:rFonts w:ascii="Palatino Linotype" w:hAnsi="Palatino Linotype"/>
      <w:szCs w:val="22"/>
    </w:rPr>
  </w:style>
  <w:style w:type="character" w:customStyle="1" w:styleId="NOTEChar">
    <w:name w:val="NOTE Char"/>
    <w:link w:val="NOTE"/>
    <w:rsid w:val="000326A1"/>
    <w:rPr>
      <w:rFonts w:ascii="Palatino Linotype" w:hAnsi="Palatino Linotype"/>
      <w:szCs w:val="22"/>
      <w:lang w:val="en-US"/>
    </w:rPr>
  </w:style>
  <w:style w:type="character" w:customStyle="1" w:styleId="DRD2Char">
    <w:name w:val="DRD2 Char"/>
    <w:link w:val="DRD2"/>
    <w:rsid w:val="000326A1"/>
    <w:rPr>
      <w:rFonts w:ascii="Palatino Linotype" w:hAnsi="Palatino Linotype"/>
      <w:b/>
      <w:sz w:val="22"/>
      <w:szCs w:val="22"/>
    </w:rPr>
  </w:style>
  <w:style w:type="character" w:customStyle="1" w:styleId="indentpara1Char">
    <w:name w:val="indentpara1 Char"/>
    <w:link w:val="indentpara1"/>
    <w:rsid w:val="000326A1"/>
    <w:rPr>
      <w:rFonts w:ascii="Palatino Linotype" w:hAnsi="Palatino Linotype"/>
      <w:lang w:val="en-GB" w:eastAsia="en-GB" w:bidi="ar-SA"/>
    </w:rPr>
  </w:style>
  <w:style w:type="character" w:customStyle="1" w:styleId="requirelevel2Char">
    <w:name w:val="require:level2 Char"/>
    <w:link w:val="requirelevel2"/>
    <w:rsid w:val="00F604D6"/>
    <w:rPr>
      <w:rFonts w:ascii="Palatino Linotype" w:hAnsi="Palatino Linotype"/>
      <w:szCs w:val="22"/>
    </w:rPr>
  </w:style>
  <w:style w:type="character" w:customStyle="1" w:styleId="indentpara2Char">
    <w:name w:val="indentpara2 Char"/>
    <w:link w:val="indentpara2"/>
    <w:rsid w:val="001A1950"/>
    <w:rPr>
      <w:rFonts w:ascii="Palatino Linotype" w:hAnsi="Palatino Linotype"/>
      <w:lang w:val="en-GB" w:eastAsia="en-GB" w:bidi="ar-SA"/>
    </w:rPr>
  </w:style>
  <w:style w:type="paragraph" w:customStyle="1" w:styleId="ECSSIEPUID">
    <w:name w:val="ECSS_IEPUID"/>
    <w:basedOn w:val="graphic"/>
    <w:link w:val="ECSSIEPUIDChar"/>
    <w:rsid w:val="007317D4"/>
    <w:pPr>
      <w:jc w:val="right"/>
    </w:pPr>
    <w:rPr>
      <w:sz w:val="16"/>
    </w:rPr>
  </w:style>
  <w:style w:type="character" w:customStyle="1" w:styleId="graphicChar">
    <w:name w:val="graphic Char"/>
    <w:link w:val="graphic"/>
    <w:rsid w:val="006E169A"/>
    <w:rPr>
      <w:szCs w:val="24"/>
      <w:lang w:val="en-US"/>
    </w:rPr>
  </w:style>
  <w:style w:type="character" w:customStyle="1" w:styleId="ECSSIEPUIDChar">
    <w:name w:val="ECSS_IEPUID Char"/>
    <w:link w:val="ECSSIEPUID"/>
    <w:rsid w:val="007317D4"/>
    <w:rPr>
      <w:sz w:val="16"/>
      <w:szCs w:val="24"/>
      <w:lang w:val="en-US"/>
    </w:rPr>
  </w:style>
  <w:style w:type="character" w:customStyle="1" w:styleId="TablecellLEFTChar">
    <w:name w:val="Table:cellLEFT Char"/>
    <w:link w:val="TablecellLEFT"/>
    <w:rsid w:val="00D15EE8"/>
    <w:rPr>
      <w:rFonts w:ascii="Palatino Linotype" w:hAnsi="Palatino Linotype"/>
    </w:rPr>
  </w:style>
  <w:style w:type="character" w:customStyle="1" w:styleId="Heading1Char">
    <w:name w:val="Heading 1 Char"/>
    <w:basedOn w:val="DefaultParagraphFont"/>
    <w:link w:val="Heading1"/>
    <w:rsid w:val="006A7FE0"/>
    <w:rPr>
      <w:rFonts w:ascii="Arial" w:hAnsi="Arial" w:cs="Arial"/>
      <w:b/>
      <w:bCs/>
      <w:kern w:val="32"/>
      <w:sz w:val="44"/>
      <w:szCs w:val="32"/>
    </w:rPr>
  </w:style>
  <w:style w:type="paragraph" w:styleId="ListParagraph">
    <w:name w:val="List Paragraph"/>
    <w:basedOn w:val="Normal"/>
    <w:uiPriority w:val="34"/>
    <w:unhideWhenUsed/>
    <w:qFormat/>
    <w:rsid w:val="006A7FE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BA22A2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D2DFA"/>
    <w:rPr>
      <w:rFonts w:ascii="Palatino Linotype" w:hAnsi="Palatino Linotype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7D15"/>
    <w:rPr>
      <w:rFonts w:ascii="Palatino Linotype" w:hAnsi="Palatino Linotyp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3F0B"/>
    <w:rPr>
      <w:rFonts w:ascii="Palatino Linotype" w:hAnsi="Palatino Linotype"/>
      <w:sz w:val="18"/>
      <w:szCs w:val="18"/>
    </w:rPr>
  </w:style>
  <w:style w:type="paragraph" w:customStyle="1" w:styleId="paraga">
    <w:name w:val="paraga"/>
    <w:basedOn w:val="Normal"/>
    <w:semiHidden/>
    <w:rsid w:val="004E637E"/>
    <w:pPr>
      <w:ind w:firstLine="360"/>
    </w:pPr>
    <w:rPr>
      <w:rFonts w:cs="Palatino Linotype"/>
      <w:szCs w:val="22"/>
    </w:rPr>
  </w:style>
  <w:style w:type="character" w:customStyle="1" w:styleId="Heading2Char">
    <w:name w:val="Heading 2 Char"/>
    <w:link w:val="Heading2"/>
    <w:rsid w:val="00B26724"/>
    <w:rPr>
      <w:rFonts w:ascii="Arial" w:hAnsi="Arial" w:cs="Arial"/>
      <w:b/>
      <w:bCs/>
      <w:iCs/>
      <w:sz w:val="32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0768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6475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1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9FE5D5167EB340805052D078AC5A1B" ma:contentTypeVersion="13" ma:contentTypeDescription="Create a new document." ma:contentTypeScope="" ma:versionID="7088cdc4286e7035708b7f21e8f311aa">
  <xsd:schema xmlns:xsd="http://www.w3.org/2001/XMLSchema" xmlns:xs="http://www.w3.org/2001/XMLSchema" xmlns:p="http://schemas.microsoft.com/office/2006/metadata/properties" xmlns:ns3="4b2bd77c-cbc8-4a35-82aa-555e447127db" xmlns:ns4="0d6c9fc6-b1d7-4b0e-ac2a-bb8da4a1bd2d" targetNamespace="http://schemas.microsoft.com/office/2006/metadata/properties" ma:root="true" ma:fieldsID="c5c24b3b30e5deb023dcef17a77eaa7b" ns3:_="" ns4:_="">
    <xsd:import namespace="4b2bd77c-cbc8-4a35-82aa-555e447127db"/>
    <xsd:import namespace="0d6c9fc6-b1d7-4b0e-ac2a-bb8da4a1bd2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bd77c-cbc8-4a35-82aa-555e44712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c9fc6-b1d7-4b0e-ac2a-bb8da4a1bd2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b2bd77c-cbc8-4a35-82aa-555e447127d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79F026-FA4F-493D-BBB6-A18CA36436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56C8EF-756A-437F-9D49-C0E216756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bd77c-cbc8-4a35-82aa-555e447127db"/>
    <ds:schemaRef ds:uri="0d6c9fc6-b1d7-4b0e-ac2a-bb8da4a1bd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EB71BF-4168-40E3-8ACB-72BE3F141C10}">
  <ds:schemaRefs>
    <ds:schemaRef ds:uri="http://schemas.microsoft.com/office/2006/metadata/properties"/>
    <ds:schemaRef ds:uri="http://schemas.microsoft.com/office/infopath/2007/PartnerControls"/>
    <ds:schemaRef ds:uri="4b2bd77c-cbc8-4a35-82aa-555e447127db"/>
  </ds:schemaRefs>
</ds:datastoreItem>
</file>

<file path=customXml/itemProps4.xml><?xml version="1.0" encoding="utf-8"?>
<ds:datastoreItem xmlns:ds="http://schemas.openxmlformats.org/officeDocument/2006/customXml" ds:itemID="{B1A7A22D-61F1-443C-9D61-4538F62068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ECSS-E-ST-20-08C Rev.2</vt:lpstr>
    </vt:vector>
  </TitlesOfParts>
  <Company>European Space Agency</Company>
  <LinksUpToDate>false</LinksUpToDate>
  <CharactersWithSpaces>4542</CharactersWithSpaces>
  <SharedDoc>false</SharedDoc>
  <HLinks>
    <vt:vector size="1602" baseType="variant">
      <vt:variant>
        <vt:i4>1835062</vt:i4>
      </vt:variant>
      <vt:variant>
        <vt:i4>1645</vt:i4>
      </vt:variant>
      <vt:variant>
        <vt:i4>0</vt:i4>
      </vt:variant>
      <vt:variant>
        <vt:i4>5</vt:i4>
      </vt:variant>
      <vt:variant>
        <vt:lpwstr/>
      </vt:variant>
      <vt:variant>
        <vt:lpwstr>_Toc205310085</vt:lpwstr>
      </vt:variant>
      <vt:variant>
        <vt:i4>1835062</vt:i4>
      </vt:variant>
      <vt:variant>
        <vt:i4>1639</vt:i4>
      </vt:variant>
      <vt:variant>
        <vt:i4>0</vt:i4>
      </vt:variant>
      <vt:variant>
        <vt:i4>5</vt:i4>
      </vt:variant>
      <vt:variant>
        <vt:lpwstr/>
      </vt:variant>
      <vt:variant>
        <vt:lpwstr>_Toc205310084</vt:lpwstr>
      </vt:variant>
      <vt:variant>
        <vt:i4>1835062</vt:i4>
      </vt:variant>
      <vt:variant>
        <vt:i4>1630</vt:i4>
      </vt:variant>
      <vt:variant>
        <vt:i4>0</vt:i4>
      </vt:variant>
      <vt:variant>
        <vt:i4>5</vt:i4>
      </vt:variant>
      <vt:variant>
        <vt:lpwstr/>
      </vt:variant>
      <vt:variant>
        <vt:lpwstr>_Toc205310083</vt:lpwstr>
      </vt:variant>
      <vt:variant>
        <vt:i4>1835062</vt:i4>
      </vt:variant>
      <vt:variant>
        <vt:i4>1624</vt:i4>
      </vt:variant>
      <vt:variant>
        <vt:i4>0</vt:i4>
      </vt:variant>
      <vt:variant>
        <vt:i4>5</vt:i4>
      </vt:variant>
      <vt:variant>
        <vt:lpwstr/>
      </vt:variant>
      <vt:variant>
        <vt:lpwstr>_Toc205310082</vt:lpwstr>
      </vt:variant>
      <vt:variant>
        <vt:i4>1835062</vt:i4>
      </vt:variant>
      <vt:variant>
        <vt:i4>1618</vt:i4>
      </vt:variant>
      <vt:variant>
        <vt:i4>0</vt:i4>
      </vt:variant>
      <vt:variant>
        <vt:i4>5</vt:i4>
      </vt:variant>
      <vt:variant>
        <vt:lpwstr/>
      </vt:variant>
      <vt:variant>
        <vt:lpwstr>_Toc205310081</vt:lpwstr>
      </vt:variant>
      <vt:variant>
        <vt:i4>1835062</vt:i4>
      </vt:variant>
      <vt:variant>
        <vt:i4>1612</vt:i4>
      </vt:variant>
      <vt:variant>
        <vt:i4>0</vt:i4>
      </vt:variant>
      <vt:variant>
        <vt:i4>5</vt:i4>
      </vt:variant>
      <vt:variant>
        <vt:lpwstr/>
      </vt:variant>
      <vt:variant>
        <vt:lpwstr>_Toc205310080</vt:lpwstr>
      </vt:variant>
      <vt:variant>
        <vt:i4>1245238</vt:i4>
      </vt:variant>
      <vt:variant>
        <vt:i4>1606</vt:i4>
      </vt:variant>
      <vt:variant>
        <vt:i4>0</vt:i4>
      </vt:variant>
      <vt:variant>
        <vt:i4>5</vt:i4>
      </vt:variant>
      <vt:variant>
        <vt:lpwstr/>
      </vt:variant>
      <vt:variant>
        <vt:lpwstr>_Toc205310079</vt:lpwstr>
      </vt:variant>
      <vt:variant>
        <vt:i4>1245238</vt:i4>
      </vt:variant>
      <vt:variant>
        <vt:i4>1600</vt:i4>
      </vt:variant>
      <vt:variant>
        <vt:i4>0</vt:i4>
      </vt:variant>
      <vt:variant>
        <vt:i4>5</vt:i4>
      </vt:variant>
      <vt:variant>
        <vt:lpwstr/>
      </vt:variant>
      <vt:variant>
        <vt:lpwstr>_Toc205310078</vt:lpwstr>
      </vt:variant>
      <vt:variant>
        <vt:i4>1245238</vt:i4>
      </vt:variant>
      <vt:variant>
        <vt:i4>1594</vt:i4>
      </vt:variant>
      <vt:variant>
        <vt:i4>0</vt:i4>
      </vt:variant>
      <vt:variant>
        <vt:i4>5</vt:i4>
      </vt:variant>
      <vt:variant>
        <vt:lpwstr/>
      </vt:variant>
      <vt:variant>
        <vt:lpwstr>_Toc205310077</vt:lpwstr>
      </vt:variant>
      <vt:variant>
        <vt:i4>1245238</vt:i4>
      </vt:variant>
      <vt:variant>
        <vt:i4>1588</vt:i4>
      </vt:variant>
      <vt:variant>
        <vt:i4>0</vt:i4>
      </vt:variant>
      <vt:variant>
        <vt:i4>5</vt:i4>
      </vt:variant>
      <vt:variant>
        <vt:lpwstr/>
      </vt:variant>
      <vt:variant>
        <vt:lpwstr>_Toc205310076</vt:lpwstr>
      </vt:variant>
      <vt:variant>
        <vt:i4>1245238</vt:i4>
      </vt:variant>
      <vt:variant>
        <vt:i4>1582</vt:i4>
      </vt:variant>
      <vt:variant>
        <vt:i4>0</vt:i4>
      </vt:variant>
      <vt:variant>
        <vt:i4>5</vt:i4>
      </vt:variant>
      <vt:variant>
        <vt:lpwstr/>
      </vt:variant>
      <vt:variant>
        <vt:lpwstr>_Toc205310075</vt:lpwstr>
      </vt:variant>
      <vt:variant>
        <vt:i4>1245238</vt:i4>
      </vt:variant>
      <vt:variant>
        <vt:i4>1576</vt:i4>
      </vt:variant>
      <vt:variant>
        <vt:i4>0</vt:i4>
      </vt:variant>
      <vt:variant>
        <vt:i4>5</vt:i4>
      </vt:variant>
      <vt:variant>
        <vt:lpwstr/>
      </vt:variant>
      <vt:variant>
        <vt:lpwstr>_Toc205310074</vt:lpwstr>
      </vt:variant>
      <vt:variant>
        <vt:i4>1245238</vt:i4>
      </vt:variant>
      <vt:variant>
        <vt:i4>1570</vt:i4>
      </vt:variant>
      <vt:variant>
        <vt:i4>0</vt:i4>
      </vt:variant>
      <vt:variant>
        <vt:i4>5</vt:i4>
      </vt:variant>
      <vt:variant>
        <vt:lpwstr/>
      </vt:variant>
      <vt:variant>
        <vt:lpwstr>_Toc205310073</vt:lpwstr>
      </vt:variant>
      <vt:variant>
        <vt:i4>1245238</vt:i4>
      </vt:variant>
      <vt:variant>
        <vt:i4>1564</vt:i4>
      </vt:variant>
      <vt:variant>
        <vt:i4>0</vt:i4>
      </vt:variant>
      <vt:variant>
        <vt:i4>5</vt:i4>
      </vt:variant>
      <vt:variant>
        <vt:lpwstr/>
      </vt:variant>
      <vt:variant>
        <vt:lpwstr>_Toc205310072</vt:lpwstr>
      </vt:variant>
      <vt:variant>
        <vt:i4>1245238</vt:i4>
      </vt:variant>
      <vt:variant>
        <vt:i4>1558</vt:i4>
      </vt:variant>
      <vt:variant>
        <vt:i4>0</vt:i4>
      </vt:variant>
      <vt:variant>
        <vt:i4>5</vt:i4>
      </vt:variant>
      <vt:variant>
        <vt:lpwstr/>
      </vt:variant>
      <vt:variant>
        <vt:lpwstr>_Toc205310071</vt:lpwstr>
      </vt:variant>
      <vt:variant>
        <vt:i4>1245238</vt:i4>
      </vt:variant>
      <vt:variant>
        <vt:i4>1552</vt:i4>
      </vt:variant>
      <vt:variant>
        <vt:i4>0</vt:i4>
      </vt:variant>
      <vt:variant>
        <vt:i4>5</vt:i4>
      </vt:variant>
      <vt:variant>
        <vt:lpwstr/>
      </vt:variant>
      <vt:variant>
        <vt:lpwstr>_Toc205310070</vt:lpwstr>
      </vt:variant>
      <vt:variant>
        <vt:i4>1179702</vt:i4>
      </vt:variant>
      <vt:variant>
        <vt:i4>1546</vt:i4>
      </vt:variant>
      <vt:variant>
        <vt:i4>0</vt:i4>
      </vt:variant>
      <vt:variant>
        <vt:i4>5</vt:i4>
      </vt:variant>
      <vt:variant>
        <vt:lpwstr/>
      </vt:variant>
      <vt:variant>
        <vt:lpwstr>_Toc205310069</vt:lpwstr>
      </vt:variant>
      <vt:variant>
        <vt:i4>1179702</vt:i4>
      </vt:variant>
      <vt:variant>
        <vt:i4>1540</vt:i4>
      </vt:variant>
      <vt:variant>
        <vt:i4>0</vt:i4>
      </vt:variant>
      <vt:variant>
        <vt:i4>5</vt:i4>
      </vt:variant>
      <vt:variant>
        <vt:lpwstr/>
      </vt:variant>
      <vt:variant>
        <vt:lpwstr>_Toc205310068</vt:lpwstr>
      </vt:variant>
      <vt:variant>
        <vt:i4>1179702</vt:i4>
      </vt:variant>
      <vt:variant>
        <vt:i4>1534</vt:i4>
      </vt:variant>
      <vt:variant>
        <vt:i4>0</vt:i4>
      </vt:variant>
      <vt:variant>
        <vt:i4>5</vt:i4>
      </vt:variant>
      <vt:variant>
        <vt:lpwstr/>
      </vt:variant>
      <vt:variant>
        <vt:lpwstr>_Toc205310067</vt:lpwstr>
      </vt:variant>
      <vt:variant>
        <vt:i4>1179702</vt:i4>
      </vt:variant>
      <vt:variant>
        <vt:i4>1528</vt:i4>
      </vt:variant>
      <vt:variant>
        <vt:i4>0</vt:i4>
      </vt:variant>
      <vt:variant>
        <vt:i4>5</vt:i4>
      </vt:variant>
      <vt:variant>
        <vt:lpwstr/>
      </vt:variant>
      <vt:variant>
        <vt:lpwstr>_Toc205310066</vt:lpwstr>
      </vt:variant>
      <vt:variant>
        <vt:i4>1179702</vt:i4>
      </vt:variant>
      <vt:variant>
        <vt:i4>1519</vt:i4>
      </vt:variant>
      <vt:variant>
        <vt:i4>0</vt:i4>
      </vt:variant>
      <vt:variant>
        <vt:i4>5</vt:i4>
      </vt:variant>
      <vt:variant>
        <vt:lpwstr/>
      </vt:variant>
      <vt:variant>
        <vt:lpwstr>_Toc205310065</vt:lpwstr>
      </vt:variant>
      <vt:variant>
        <vt:i4>1179702</vt:i4>
      </vt:variant>
      <vt:variant>
        <vt:i4>1513</vt:i4>
      </vt:variant>
      <vt:variant>
        <vt:i4>0</vt:i4>
      </vt:variant>
      <vt:variant>
        <vt:i4>5</vt:i4>
      </vt:variant>
      <vt:variant>
        <vt:lpwstr/>
      </vt:variant>
      <vt:variant>
        <vt:lpwstr>_Toc205310064</vt:lpwstr>
      </vt:variant>
      <vt:variant>
        <vt:i4>1179702</vt:i4>
      </vt:variant>
      <vt:variant>
        <vt:i4>1507</vt:i4>
      </vt:variant>
      <vt:variant>
        <vt:i4>0</vt:i4>
      </vt:variant>
      <vt:variant>
        <vt:i4>5</vt:i4>
      </vt:variant>
      <vt:variant>
        <vt:lpwstr/>
      </vt:variant>
      <vt:variant>
        <vt:lpwstr>_Toc205310063</vt:lpwstr>
      </vt:variant>
      <vt:variant>
        <vt:i4>1179702</vt:i4>
      </vt:variant>
      <vt:variant>
        <vt:i4>1498</vt:i4>
      </vt:variant>
      <vt:variant>
        <vt:i4>0</vt:i4>
      </vt:variant>
      <vt:variant>
        <vt:i4>5</vt:i4>
      </vt:variant>
      <vt:variant>
        <vt:lpwstr/>
      </vt:variant>
      <vt:variant>
        <vt:lpwstr>_Toc205310062</vt:lpwstr>
      </vt:variant>
      <vt:variant>
        <vt:i4>1179702</vt:i4>
      </vt:variant>
      <vt:variant>
        <vt:i4>1492</vt:i4>
      </vt:variant>
      <vt:variant>
        <vt:i4>0</vt:i4>
      </vt:variant>
      <vt:variant>
        <vt:i4>5</vt:i4>
      </vt:variant>
      <vt:variant>
        <vt:lpwstr/>
      </vt:variant>
      <vt:variant>
        <vt:lpwstr>_Toc205310061</vt:lpwstr>
      </vt:variant>
      <vt:variant>
        <vt:i4>1179702</vt:i4>
      </vt:variant>
      <vt:variant>
        <vt:i4>1486</vt:i4>
      </vt:variant>
      <vt:variant>
        <vt:i4>0</vt:i4>
      </vt:variant>
      <vt:variant>
        <vt:i4>5</vt:i4>
      </vt:variant>
      <vt:variant>
        <vt:lpwstr/>
      </vt:variant>
      <vt:variant>
        <vt:lpwstr>_Toc205310060</vt:lpwstr>
      </vt:variant>
      <vt:variant>
        <vt:i4>1114166</vt:i4>
      </vt:variant>
      <vt:variant>
        <vt:i4>1480</vt:i4>
      </vt:variant>
      <vt:variant>
        <vt:i4>0</vt:i4>
      </vt:variant>
      <vt:variant>
        <vt:i4>5</vt:i4>
      </vt:variant>
      <vt:variant>
        <vt:lpwstr/>
      </vt:variant>
      <vt:variant>
        <vt:lpwstr>_Toc205310059</vt:lpwstr>
      </vt:variant>
      <vt:variant>
        <vt:i4>1114166</vt:i4>
      </vt:variant>
      <vt:variant>
        <vt:i4>1474</vt:i4>
      </vt:variant>
      <vt:variant>
        <vt:i4>0</vt:i4>
      </vt:variant>
      <vt:variant>
        <vt:i4>5</vt:i4>
      </vt:variant>
      <vt:variant>
        <vt:lpwstr/>
      </vt:variant>
      <vt:variant>
        <vt:lpwstr>_Toc205310058</vt:lpwstr>
      </vt:variant>
      <vt:variant>
        <vt:i4>1114166</vt:i4>
      </vt:variant>
      <vt:variant>
        <vt:i4>1468</vt:i4>
      </vt:variant>
      <vt:variant>
        <vt:i4>0</vt:i4>
      </vt:variant>
      <vt:variant>
        <vt:i4>5</vt:i4>
      </vt:variant>
      <vt:variant>
        <vt:lpwstr/>
      </vt:variant>
      <vt:variant>
        <vt:lpwstr>_Toc205310057</vt:lpwstr>
      </vt:variant>
      <vt:variant>
        <vt:i4>1114166</vt:i4>
      </vt:variant>
      <vt:variant>
        <vt:i4>1462</vt:i4>
      </vt:variant>
      <vt:variant>
        <vt:i4>0</vt:i4>
      </vt:variant>
      <vt:variant>
        <vt:i4>5</vt:i4>
      </vt:variant>
      <vt:variant>
        <vt:lpwstr/>
      </vt:variant>
      <vt:variant>
        <vt:lpwstr>_Toc205310056</vt:lpwstr>
      </vt:variant>
      <vt:variant>
        <vt:i4>1114166</vt:i4>
      </vt:variant>
      <vt:variant>
        <vt:i4>1456</vt:i4>
      </vt:variant>
      <vt:variant>
        <vt:i4>0</vt:i4>
      </vt:variant>
      <vt:variant>
        <vt:i4>5</vt:i4>
      </vt:variant>
      <vt:variant>
        <vt:lpwstr/>
      </vt:variant>
      <vt:variant>
        <vt:lpwstr>_Toc205310055</vt:lpwstr>
      </vt:variant>
      <vt:variant>
        <vt:i4>1114166</vt:i4>
      </vt:variant>
      <vt:variant>
        <vt:i4>1450</vt:i4>
      </vt:variant>
      <vt:variant>
        <vt:i4>0</vt:i4>
      </vt:variant>
      <vt:variant>
        <vt:i4>5</vt:i4>
      </vt:variant>
      <vt:variant>
        <vt:lpwstr/>
      </vt:variant>
      <vt:variant>
        <vt:lpwstr>_Toc205310054</vt:lpwstr>
      </vt:variant>
      <vt:variant>
        <vt:i4>1114166</vt:i4>
      </vt:variant>
      <vt:variant>
        <vt:i4>1444</vt:i4>
      </vt:variant>
      <vt:variant>
        <vt:i4>0</vt:i4>
      </vt:variant>
      <vt:variant>
        <vt:i4>5</vt:i4>
      </vt:variant>
      <vt:variant>
        <vt:lpwstr/>
      </vt:variant>
      <vt:variant>
        <vt:lpwstr>_Toc205310053</vt:lpwstr>
      </vt:variant>
      <vt:variant>
        <vt:i4>1114166</vt:i4>
      </vt:variant>
      <vt:variant>
        <vt:i4>1438</vt:i4>
      </vt:variant>
      <vt:variant>
        <vt:i4>0</vt:i4>
      </vt:variant>
      <vt:variant>
        <vt:i4>5</vt:i4>
      </vt:variant>
      <vt:variant>
        <vt:lpwstr/>
      </vt:variant>
      <vt:variant>
        <vt:lpwstr>_Toc205310052</vt:lpwstr>
      </vt:variant>
      <vt:variant>
        <vt:i4>1114166</vt:i4>
      </vt:variant>
      <vt:variant>
        <vt:i4>1432</vt:i4>
      </vt:variant>
      <vt:variant>
        <vt:i4>0</vt:i4>
      </vt:variant>
      <vt:variant>
        <vt:i4>5</vt:i4>
      </vt:variant>
      <vt:variant>
        <vt:lpwstr/>
      </vt:variant>
      <vt:variant>
        <vt:lpwstr>_Toc205310051</vt:lpwstr>
      </vt:variant>
      <vt:variant>
        <vt:i4>1114166</vt:i4>
      </vt:variant>
      <vt:variant>
        <vt:i4>1426</vt:i4>
      </vt:variant>
      <vt:variant>
        <vt:i4>0</vt:i4>
      </vt:variant>
      <vt:variant>
        <vt:i4>5</vt:i4>
      </vt:variant>
      <vt:variant>
        <vt:lpwstr/>
      </vt:variant>
      <vt:variant>
        <vt:lpwstr>_Toc205310050</vt:lpwstr>
      </vt:variant>
      <vt:variant>
        <vt:i4>1048630</vt:i4>
      </vt:variant>
      <vt:variant>
        <vt:i4>1420</vt:i4>
      </vt:variant>
      <vt:variant>
        <vt:i4>0</vt:i4>
      </vt:variant>
      <vt:variant>
        <vt:i4>5</vt:i4>
      </vt:variant>
      <vt:variant>
        <vt:lpwstr/>
      </vt:variant>
      <vt:variant>
        <vt:lpwstr>_Toc205310049</vt:lpwstr>
      </vt:variant>
      <vt:variant>
        <vt:i4>1048630</vt:i4>
      </vt:variant>
      <vt:variant>
        <vt:i4>1414</vt:i4>
      </vt:variant>
      <vt:variant>
        <vt:i4>0</vt:i4>
      </vt:variant>
      <vt:variant>
        <vt:i4>5</vt:i4>
      </vt:variant>
      <vt:variant>
        <vt:lpwstr/>
      </vt:variant>
      <vt:variant>
        <vt:lpwstr>_Toc205310048</vt:lpwstr>
      </vt:variant>
      <vt:variant>
        <vt:i4>1048630</vt:i4>
      </vt:variant>
      <vt:variant>
        <vt:i4>1408</vt:i4>
      </vt:variant>
      <vt:variant>
        <vt:i4>0</vt:i4>
      </vt:variant>
      <vt:variant>
        <vt:i4>5</vt:i4>
      </vt:variant>
      <vt:variant>
        <vt:lpwstr/>
      </vt:variant>
      <vt:variant>
        <vt:lpwstr>_Toc205310047</vt:lpwstr>
      </vt:variant>
      <vt:variant>
        <vt:i4>1048630</vt:i4>
      </vt:variant>
      <vt:variant>
        <vt:i4>1399</vt:i4>
      </vt:variant>
      <vt:variant>
        <vt:i4>0</vt:i4>
      </vt:variant>
      <vt:variant>
        <vt:i4>5</vt:i4>
      </vt:variant>
      <vt:variant>
        <vt:lpwstr/>
      </vt:variant>
      <vt:variant>
        <vt:lpwstr>_Toc205310046</vt:lpwstr>
      </vt:variant>
      <vt:variant>
        <vt:i4>1048630</vt:i4>
      </vt:variant>
      <vt:variant>
        <vt:i4>1393</vt:i4>
      </vt:variant>
      <vt:variant>
        <vt:i4>0</vt:i4>
      </vt:variant>
      <vt:variant>
        <vt:i4>5</vt:i4>
      </vt:variant>
      <vt:variant>
        <vt:lpwstr/>
      </vt:variant>
      <vt:variant>
        <vt:lpwstr>_Toc205310045</vt:lpwstr>
      </vt:variant>
      <vt:variant>
        <vt:i4>1048630</vt:i4>
      </vt:variant>
      <vt:variant>
        <vt:i4>1387</vt:i4>
      </vt:variant>
      <vt:variant>
        <vt:i4>0</vt:i4>
      </vt:variant>
      <vt:variant>
        <vt:i4>5</vt:i4>
      </vt:variant>
      <vt:variant>
        <vt:lpwstr/>
      </vt:variant>
      <vt:variant>
        <vt:lpwstr>_Toc205310044</vt:lpwstr>
      </vt:variant>
      <vt:variant>
        <vt:i4>1048630</vt:i4>
      </vt:variant>
      <vt:variant>
        <vt:i4>1381</vt:i4>
      </vt:variant>
      <vt:variant>
        <vt:i4>0</vt:i4>
      </vt:variant>
      <vt:variant>
        <vt:i4>5</vt:i4>
      </vt:variant>
      <vt:variant>
        <vt:lpwstr/>
      </vt:variant>
      <vt:variant>
        <vt:lpwstr>_Toc205310043</vt:lpwstr>
      </vt:variant>
      <vt:variant>
        <vt:i4>1048630</vt:i4>
      </vt:variant>
      <vt:variant>
        <vt:i4>1375</vt:i4>
      </vt:variant>
      <vt:variant>
        <vt:i4>0</vt:i4>
      </vt:variant>
      <vt:variant>
        <vt:i4>5</vt:i4>
      </vt:variant>
      <vt:variant>
        <vt:lpwstr/>
      </vt:variant>
      <vt:variant>
        <vt:lpwstr>_Toc205310042</vt:lpwstr>
      </vt:variant>
      <vt:variant>
        <vt:i4>1048630</vt:i4>
      </vt:variant>
      <vt:variant>
        <vt:i4>1369</vt:i4>
      </vt:variant>
      <vt:variant>
        <vt:i4>0</vt:i4>
      </vt:variant>
      <vt:variant>
        <vt:i4>5</vt:i4>
      </vt:variant>
      <vt:variant>
        <vt:lpwstr/>
      </vt:variant>
      <vt:variant>
        <vt:lpwstr>_Toc205310041</vt:lpwstr>
      </vt:variant>
      <vt:variant>
        <vt:i4>1048630</vt:i4>
      </vt:variant>
      <vt:variant>
        <vt:i4>1363</vt:i4>
      </vt:variant>
      <vt:variant>
        <vt:i4>0</vt:i4>
      </vt:variant>
      <vt:variant>
        <vt:i4>5</vt:i4>
      </vt:variant>
      <vt:variant>
        <vt:lpwstr/>
      </vt:variant>
      <vt:variant>
        <vt:lpwstr>_Toc205310040</vt:lpwstr>
      </vt:variant>
      <vt:variant>
        <vt:i4>1507382</vt:i4>
      </vt:variant>
      <vt:variant>
        <vt:i4>1357</vt:i4>
      </vt:variant>
      <vt:variant>
        <vt:i4>0</vt:i4>
      </vt:variant>
      <vt:variant>
        <vt:i4>5</vt:i4>
      </vt:variant>
      <vt:variant>
        <vt:lpwstr/>
      </vt:variant>
      <vt:variant>
        <vt:lpwstr>_Toc205310039</vt:lpwstr>
      </vt:variant>
      <vt:variant>
        <vt:i4>1507382</vt:i4>
      </vt:variant>
      <vt:variant>
        <vt:i4>1351</vt:i4>
      </vt:variant>
      <vt:variant>
        <vt:i4>0</vt:i4>
      </vt:variant>
      <vt:variant>
        <vt:i4>5</vt:i4>
      </vt:variant>
      <vt:variant>
        <vt:lpwstr/>
      </vt:variant>
      <vt:variant>
        <vt:lpwstr>_Toc205310038</vt:lpwstr>
      </vt:variant>
      <vt:variant>
        <vt:i4>1507382</vt:i4>
      </vt:variant>
      <vt:variant>
        <vt:i4>1345</vt:i4>
      </vt:variant>
      <vt:variant>
        <vt:i4>0</vt:i4>
      </vt:variant>
      <vt:variant>
        <vt:i4>5</vt:i4>
      </vt:variant>
      <vt:variant>
        <vt:lpwstr/>
      </vt:variant>
      <vt:variant>
        <vt:lpwstr>_Toc205310037</vt:lpwstr>
      </vt:variant>
      <vt:variant>
        <vt:i4>1507382</vt:i4>
      </vt:variant>
      <vt:variant>
        <vt:i4>1339</vt:i4>
      </vt:variant>
      <vt:variant>
        <vt:i4>0</vt:i4>
      </vt:variant>
      <vt:variant>
        <vt:i4>5</vt:i4>
      </vt:variant>
      <vt:variant>
        <vt:lpwstr/>
      </vt:variant>
      <vt:variant>
        <vt:lpwstr>_Toc205310036</vt:lpwstr>
      </vt:variant>
      <vt:variant>
        <vt:i4>1507382</vt:i4>
      </vt:variant>
      <vt:variant>
        <vt:i4>1333</vt:i4>
      </vt:variant>
      <vt:variant>
        <vt:i4>0</vt:i4>
      </vt:variant>
      <vt:variant>
        <vt:i4>5</vt:i4>
      </vt:variant>
      <vt:variant>
        <vt:lpwstr/>
      </vt:variant>
      <vt:variant>
        <vt:lpwstr>_Toc205310035</vt:lpwstr>
      </vt:variant>
      <vt:variant>
        <vt:i4>1507382</vt:i4>
      </vt:variant>
      <vt:variant>
        <vt:i4>1327</vt:i4>
      </vt:variant>
      <vt:variant>
        <vt:i4>0</vt:i4>
      </vt:variant>
      <vt:variant>
        <vt:i4>5</vt:i4>
      </vt:variant>
      <vt:variant>
        <vt:lpwstr/>
      </vt:variant>
      <vt:variant>
        <vt:lpwstr>_Toc205310034</vt:lpwstr>
      </vt:variant>
      <vt:variant>
        <vt:i4>1507382</vt:i4>
      </vt:variant>
      <vt:variant>
        <vt:i4>1321</vt:i4>
      </vt:variant>
      <vt:variant>
        <vt:i4>0</vt:i4>
      </vt:variant>
      <vt:variant>
        <vt:i4>5</vt:i4>
      </vt:variant>
      <vt:variant>
        <vt:lpwstr/>
      </vt:variant>
      <vt:variant>
        <vt:lpwstr>_Toc205310033</vt:lpwstr>
      </vt:variant>
      <vt:variant>
        <vt:i4>1507382</vt:i4>
      </vt:variant>
      <vt:variant>
        <vt:i4>1315</vt:i4>
      </vt:variant>
      <vt:variant>
        <vt:i4>0</vt:i4>
      </vt:variant>
      <vt:variant>
        <vt:i4>5</vt:i4>
      </vt:variant>
      <vt:variant>
        <vt:lpwstr/>
      </vt:variant>
      <vt:variant>
        <vt:lpwstr>_Toc205310032</vt:lpwstr>
      </vt:variant>
      <vt:variant>
        <vt:i4>1507382</vt:i4>
      </vt:variant>
      <vt:variant>
        <vt:i4>1309</vt:i4>
      </vt:variant>
      <vt:variant>
        <vt:i4>0</vt:i4>
      </vt:variant>
      <vt:variant>
        <vt:i4>5</vt:i4>
      </vt:variant>
      <vt:variant>
        <vt:lpwstr/>
      </vt:variant>
      <vt:variant>
        <vt:lpwstr>_Toc205310031</vt:lpwstr>
      </vt:variant>
      <vt:variant>
        <vt:i4>1507382</vt:i4>
      </vt:variant>
      <vt:variant>
        <vt:i4>1303</vt:i4>
      </vt:variant>
      <vt:variant>
        <vt:i4>0</vt:i4>
      </vt:variant>
      <vt:variant>
        <vt:i4>5</vt:i4>
      </vt:variant>
      <vt:variant>
        <vt:lpwstr/>
      </vt:variant>
      <vt:variant>
        <vt:lpwstr>_Toc205310030</vt:lpwstr>
      </vt:variant>
      <vt:variant>
        <vt:i4>1441846</vt:i4>
      </vt:variant>
      <vt:variant>
        <vt:i4>1297</vt:i4>
      </vt:variant>
      <vt:variant>
        <vt:i4>0</vt:i4>
      </vt:variant>
      <vt:variant>
        <vt:i4>5</vt:i4>
      </vt:variant>
      <vt:variant>
        <vt:lpwstr/>
      </vt:variant>
      <vt:variant>
        <vt:lpwstr>_Toc205310029</vt:lpwstr>
      </vt:variant>
      <vt:variant>
        <vt:i4>1441846</vt:i4>
      </vt:variant>
      <vt:variant>
        <vt:i4>1291</vt:i4>
      </vt:variant>
      <vt:variant>
        <vt:i4>0</vt:i4>
      </vt:variant>
      <vt:variant>
        <vt:i4>5</vt:i4>
      </vt:variant>
      <vt:variant>
        <vt:lpwstr/>
      </vt:variant>
      <vt:variant>
        <vt:lpwstr>_Toc205310028</vt:lpwstr>
      </vt:variant>
      <vt:variant>
        <vt:i4>1441846</vt:i4>
      </vt:variant>
      <vt:variant>
        <vt:i4>1285</vt:i4>
      </vt:variant>
      <vt:variant>
        <vt:i4>0</vt:i4>
      </vt:variant>
      <vt:variant>
        <vt:i4>5</vt:i4>
      </vt:variant>
      <vt:variant>
        <vt:lpwstr/>
      </vt:variant>
      <vt:variant>
        <vt:lpwstr>_Toc205310027</vt:lpwstr>
      </vt:variant>
      <vt:variant>
        <vt:i4>1441846</vt:i4>
      </vt:variant>
      <vt:variant>
        <vt:i4>1279</vt:i4>
      </vt:variant>
      <vt:variant>
        <vt:i4>0</vt:i4>
      </vt:variant>
      <vt:variant>
        <vt:i4>5</vt:i4>
      </vt:variant>
      <vt:variant>
        <vt:lpwstr/>
      </vt:variant>
      <vt:variant>
        <vt:lpwstr>_Toc205310026</vt:lpwstr>
      </vt:variant>
      <vt:variant>
        <vt:i4>1441846</vt:i4>
      </vt:variant>
      <vt:variant>
        <vt:i4>1273</vt:i4>
      </vt:variant>
      <vt:variant>
        <vt:i4>0</vt:i4>
      </vt:variant>
      <vt:variant>
        <vt:i4>5</vt:i4>
      </vt:variant>
      <vt:variant>
        <vt:lpwstr/>
      </vt:variant>
      <vt:variant>
        <vt:lpwstr>_Toc205310025</vt:lpwstr>
      </vt:variant>
      <vt:variant>
        <vt:i4>1441846</vt:i4>
      </vt:variant>
      <vt:variant>
        <vt:i4>1267</vt:i4>
      </vt:variant>
      <vt:variant>
        <vt:i4>0</vt:i4>
      </vt:variant>
      <vt:variant>
        <vt:i4>5</vt:i4>
      </vt:variant>
      <vt:variant>
        <vt:lpwstr/>
      </vt:variant>
      <vt:variant>
        <vt:lpwstr>_Toc205310024</vt:lpwstr>
      </vt:variant>
      <vt:variant>
        <vt:i4>1441846</vt:i4>
      </vt:variant>
      <vt:variant>
        <vt:i4>1261</vt:i4>
      </vt:variant>
      <vt:variant>
        <vt:i4>0</vt:i4>
      </vt:variant>
      <vt:variant>
        <vt:i4>5</vt:i4>
      </vt:variant>
      <vt:variant>
        <vt:lpwstr/>
      </vt:variant>
      <vt:variant>
        <vt:lpwstr>_Toc205310023</vt:lpwstr>
      </vt:variant>
      <vt:variant>
        <vt:i4>1441846</vt:i4>
      </vt:variant>
      <vt:variant>
        <vt:i4>1255</vt:i4>
      </vt:variant>
      <vt:variant>
        <vt:i4>0</vt:i4>
      </vt:variant>
      <vt:variant>
        <vt:i4>5</vt:i4>
      </vt:variant>
      <vt:variant>
        <vt:lpwstr/>
      </vt:variant>
      <vt:variant>
        <vt:lpwstr>_Toc205310022</vt:lpwstr>
      </vt:variant>
      <vt:variant>
        <vt:i4>1441846</vt:i4>
      </vt:variant>
      <vt:variant>
        <vt:i4>1249</vt:i4>
      </vt:variant>
      <vt:variant>
        <vt:i4>0</vt:i4>
      </vt:variant>
      <vt:variant>
        <vt:i4>5</vt:i4>
      </vt:variant>
      <vt:variant>
        <vt:lpwstr/>
      </vt:variant>
      <vt:variant>
        <vt:lpwstr>_Toc205310021</vt:lpwstr>
      </vt:variant>
      <vt:variant>
        <vt:i4>1441846</vt:i4>
      </vt:variant>
      <vt:variant>
        <vt:i4>1243</vt:i4>
      </vt:variant>
      <vt:variant>
        <vt:i4>0</vt:i4>
      </vt:variant>
      <vt:variant>
        <vt:i4>5</vt:i4>
      </vt:variant>
      <vt:variant>
        <vt:lpwstr/>
      </vt:variant>
      <vt:variant>
        <vt:lpwstr>_Toc205310020</vt:lpwstr>
      </vt:variant>
      <vt:variant>
        <vt:i4>1376310</vt:i4>
      </vt:variant>
      <vt:variant>
        <vt:i4>1237</vt:i4>
      </vt:variant>
      <vt:variant>
        <vt:i4>0</vt:i4>
      </vt:variant>
      <vt:variant>
        <vt:i4>5</vt:i4>
      </vt:variant>
      <vt:variant>
        <vt:lpwstr/>
      </vt:variant>
      <vt:variant>
        <vt:lpwstr>_Toc205310019</vt:lpwstr>
      </vt:variant>
      <vt:variant>
        <vt:i4>1376310</vt:i4>
      </vt:variant>
      <vt:variant>
        <vt:i4>1231</vt:i4>
      </vt:variant>
      <vt:variant>
        <vt:i4>0</vt:i4>
      </vt:variant>
      <vt:variant>
        <vt:i4>5</vt:i4>
      </vt:variant>
      <vt:variant>
        <vt:lpwstr/>
      </vt:variant>
      <vt:variant>
        <vt:lpwstr>_Toc205310018</vt:lpwstr>
      </vt:variant>
      <vt:variant>
        <vt:i4>1376310</vt:i4>
      </vt:variant>
      <vt:variant>
        <vt:i4>1225</vt:i4>
      </vt:variant>
      <vt:variant>
        <vt:i4>0</vt:i4>
      </vt:variant>
      <vt:variant>
        <vt:i4>5</vt:i4>
      </vt:variant>
      <vt:variant>
        <vt:lpwstr/>
      </vt:variant>
      <vt:variant>
        <vt:lpwstr>_Toc205310017</vt:lpwstr>
      </vt:variant>
      <vt:variant>
        <vt:i4>1376310</vt:i4>
      </vt:variant>
      <vt:variant>
        <vt:i4>1219</vt:i4>
      </vt:variant>
      <vt:variant>
        <vt:i4>0</vt:i4>
      </vt:variant>
      <vt:variant>
        <vt:i4>5</vt:i4>
      </vt:variant>
      <vt:variant>
        <vt:lpwstr/>
      </vt:variant>
      <vt:variant>
        <vt:lpwstr>_Toc205310016</vt:lpwstr>
      </vt:variant>
      <vt:variant>
        <vt:i4>1376310</vt:i4>
      </vt:variant>
      <vt:variant>
        <vt:i4>1213</vt:i4>
      </vt:variant>
      <vt:variant>
        <vt:i4>0</vt:i4>
      </vt:variant>
      <vt:variant>
        <vt:i4>5</vt:i4>
      </vt:variant>
      <vt:variant>
        <vt:lpwstr/>
      </vt:variant>
      <vt:variant>
        <vt:lpwstr>_Toc205310015</vt:lpwstr>
      </vt:variant>
      <vt:variant>
        <vt:i4>1376310</vt:i4>
      </vt:variant>
      <vt:variant>
        <vt:i4>1207</vt:i4>
      </vt:variant>
      <vt:variant>
        <vt:i4>0</vt:i4>
      </vt:variant>
      <vt:variant>
        <vt:i4>5</vt:i4>
      </vt:variant>
      <vt:variant>
        <vt:lpwstr/>
      </vt:variant>
      <vt:variant>
        <vt:lpwstr>_Toc205310014</vt:lpwstr>
      </vt:variant>
      <vt:variant>
        <vt:i4>1376310</vt:i4>
      </vt:variant>
      <vt:variant>
        <vt:i4>1201</vt:i4>
      </vt:variant>
      <vt:variant>
        <vt:i4>0</vt:i4>
      </vt:variant>
      <vt:variant>
        <vt:i4>5</vt:i4>
      </vt:variant>
      <vt:variant>
        <vt:lpwstr/>
      </vt:variant>
      <vt:variant>
        <vt:lpwstr>_Toc205310013</vt:lpwstr>
      </vt:variant>
      <vt:variant>
        <vt:i4>1376310</vt:i4>
      </vt:variant>
      <vt:variant>
        <vt:i4>1195</vt:i4>
      </vt:variant>
      <vt:variant>
        <vt:i4>0</vt:i4>
      </vt:variant>
      <vt:variant>
        <vt:i4>5</vt:i4>
      </vt:variant>
      <vt:variant>
        <vt:lpwstr/>
      </vt:variant>
      <vt:variant>
        <vt:lpwstr>_Toc205310012</vt:lpwstr>
      </vt:variant>
      <vt:variant>
        <vt:i4>1376310</vt:i4>
      </vt:variant>
      <vt:variant>
        <vt:i4>1189</vt:i4>
      </vt:variant>
      <vt:variant>
        <vt:i4>0</vt:i4>
      </vt:variant>
      <vt:variant>
        <vt:i4>5</vt:i4>
      </vt:variant>
      <vt:variant>
        <vt:lpwstr/>
      </vt:variant>
      <vt:variant>
        <vt:lpwstr>_Toc205310011</vt:lpwstr>
      </vt:variant>
      <vt:variant>
        <vt:i4>1376310</vt:i4>
      </vt:variant>
      <vt:variant>
        <vt:i4>1183</vt:i4>
      </vt:variant>
      <vt:variant>
        <vt:i4>0</vt:i4>
      </vt:variant>
      <vt:variant>
        <vt:i4>5</vt:i4>
      </vt:variant>
      <vt:variant>
        <vt:lpwstr/>
      </vt:variant>
      <vt:variant>
        <vt:lpwstr>_Toc205310010</vt:lpwstr>
      </vt:variant>
      <vt:variant>
        <vt:i4>1310774</vt:i4>
      </vt:variant>
      <vt:variant>
        <vt:i4>1177</vt:i4>
      </vt:variant>
      <vt:variant>
        <vt:i4>0</vt:i4>
      </vt:variant>
      <vt:variant>
        <vt:i4>5</vt:i4>
      </vt:variant>
      <vt:variant>
        <vt:lpwstr/>
      </vt:variant>
      <vt:variant>
        <vt:lpwstr>_Toc205310009</vt:lpwstr>
      </vt:variant>
      <vt:variant>
        <vt:i4>1310774</vt:i4>
      </vt:variant>
      <vt:variant>
        <vt:i4>1171</vt:i4>
      </vt:variant>
      <vt:variant>
        <vt:i4>0</vt:i4>
      </vt:variant>
      <vt:variant>
        <vt:i4>5</vt:i4>
      </vt:variant>
      <vt:variant>
        <vt:lpwstr/>
      </vt:variant>
      <vt:variant>
        <vt:lpwstr>_Toc205310008</vt:lpwstr>
      </vt:variant>
      <vt:variant>
        <vt:i4>1310774</vt:i4>
      </vt:variant>
      <vt:variant>
        <vt:i4>1165</vt:i4>
      </vt:variant>
      <vt:variant>
        <vt:i4>0</vt:i4>
      </vt:variant>
      <vt:variant>
        <vt:i4>5</vt:i4>
      </vt:variant>
      <vt:variant>
        <vt:lpwstr/>
      </vt:variant>
      <vt:variant>
        <vt:lpwstr>_Toc205310007</vt:lpwstr>
      </vt:variant>
      <vt:variant>
        <vt:i4>1310774</vt:i4>
      </vt:variant>
      <vt:variant>
        <vt:i4>1159</vt:i4>
      </vt:variant>
      <vt:variant>
        <vt:i4>0</vt:i4>
      </vt:variant>
      <vt:variant>
        <vt:i4>5</vt:i4>
      </vt:variant>
      <vt:variant>
        <vt:lpwstr/>
      </vt:variant>
      <vt:variant>
        <vt:lpwstr>_Toc205310006</vt:lpwstr>
      </vt:variant>
      <vt:variant>
        <vt:i4>1310774</vt:i4>
      </vt:variant>
      <vt:variant>
        <vt:i4>1153</vt:i4>
      </vt:variant>
      <vt:variant>
        <vt:i4>0</vt:i4>
      </vt:variant>
      <vt:variant>
        <vt:i4>5</vt:i4>
      </vt:variant>
      <vt:variant>
        <vt:lpwstr/>
      </vt:variant>
      <vt:variant>
        <vt:lpwstr>_Toc205310005</vt:lpwstr>
      </vt:variant>
      <vt:variant>
        <vt:i4>1310774</vt:i4>
      </vt:variant>
      <vt:variant>
        <vt:i4>1147</vt:i4>
      </vt:variant>
      <vt:variant>
        <vt:i4>0</vt:i4>
      </vt:variant>
      <vt:variant>
        <vt:i4>5</vt:i4>
      </vt:variant>
      <vt:variant>
        <vt:lpwstr/>
      </vt:variant>
      <vt:variant>
        <vt:lpwstr>_Toc205310004</vt:lpwstr>
      </vt:variant>
      <vt:variant>
        <vt:i4>1310774</vt:i4>
      </vt:variant>
      <vt:variant>
        <vt:i4>1141</vt:i4>
      </vt:variant>
      <vt:variant>
        <vt:i4>0</vt:i4>
      </vt:variant>
      <vt:variant>
        <vt:i4>5</vt:i4>
      </vt:variant>
      <vt:variant>
        <vt:lpwstr/>
      </vt:variant>
      <vt:variant>
        <vt:lpwstr>_Toc205310003</vt:lpwstr>
      </vt:variant>
      <vt:variant>
        <vt:i4>1310774</vt:i4>
      </vt:variant>
      <vt:variant>
        <vt:i4>1135</vt:i4>
      </vt:variant>
      <vt:variant>
        <vt:i4>0</vt:i4>
      </vt:variant>
      <vt:variant>
        <vt:i4>5</vt:i4>
      </vt:variant>
      <vt:variant>
        <vt:lpwstr/>
      </vt:variant>
      <vt:variant>
        <vt:lpwstr>_Toc205310002</vt:lpwstr>
      </vt:variant>
      <vt:variant>
        <vt:i4>1310774</vt:i4>
      </vt:variant>
      <vt:variant>
        <vt:i4>1129</vt:i4>
      </vt:variant>
      <vt:variant>
        <vt:i4>0</vt:i4>
      </vt:variant>
      <vt:variant>
        <vt:i4>5</vt:i4>
      </vt:variant>
      <vt:variant>
        <vt:lpwstr/>
      </vt:variant>
      <vt:variant>
        <vt:lpwstr>_Toc205310001</vt:lpwstr>
      </vt:variant>
      <vt:variant>
        <vt:i4>1310774</vt:i4>
      </vt:variant>
      <vt:variant>
        <vt:i4>1123</vt:i4>
      </vt:variant>
      <vt:variant>
        <vt:i4>0</vt:i4>
      </vt:variant>
      <vt:variant>
        <vt:i4>5</vt:i4>
      </vt:variant>
      <vt:variant>
        <vt:lpwstr/>
      </vt:variant>
      <vt:variant>
        <vt:lpwstr>_Toc205310000</vt:lpwstr>
      </vt:variant>
      <vt:variant>
        <vt:i4>1310782</vt:i4>
      </vt:variant>
      <vt:variant>
        <vt:i4>1117</vt:i4>
      </vt:variant>
      <vt:variant>
        <vt:i4>0</vt:i4>
      </vt:variant>
      <vt:variant>
        <vt:i4>5</vt:i4>
      </vt:variant>
      <vt:variant>
        <vt:lpwstr/>
      </vt:variant>
      <vt:variant>
        <vt:lpwstr>_Toc205309999</vt:lpwstr>
      </vt:variant>
      <vt:variant>
        <vt:i4>1310782</vt:i4>
      </vt:variant>
      <vt:variant>
        <vt:i4>1111</vt:i4>
      </vt:variant>
      <vt:variant>
        <vt:i4>0</vt:i4>
      </vt:variant>
      <vt:variant>
        <vt:i4>5</vt:i4>
      </vt:variant>
      <vt:variant>
        <vt:lpwstr/>
      </vt:variant>
      <vt:variant>
        <vt:lpwstr>_Toc205309998</vt:lpwstr>
      </vt:variant>
      <vt:variant>
        <vt:i4>1310782</vt:i4>
      </vt:variant>
      <vt:variant>
        <vt:i4>1105</vt:i4>
      </vt:variant>
      <vt:variant>
        <vt:i4>0</vt:i4>
      </vt:variant>
      <vt:variant>
        <vt:i4>5</vt:i4>
      </vt:variant>
      <vt:variant>
        <vt:lpwstr/>
      </vt:variant>
      <vt:variant>
        <vt:lpwstr>_Toc205309997</vt:lpwstr>
      </vt:variant>
      <vt:variant>
        <vt:i4>1310782</vt:i4>
      </vt:variant>
      <vt:variant>
        <vt:i4>1099</vt:i4>
      </vt:variant>
      <vt:variant>
        <vt:i4>0</vt:i4>
      </vt:variant>
      <vt:variant>
        <vt:i4>5</vt:i4>
      </vt:variant>
      <vt:variant>
        <vt:lpwstr/>
      </vt:variant>
      <vt:variant>
        <vt:lpwstr>_Toc205309996</vt:lpwstr>
      </vt:variant>
      <vt:variant>
        <vt:i4>1310782</vt:i4>
      </vt:variant>
      <vt:variant>
        <vt:i4>1093</vt:i4>
      </vt:variant>
      <vt:variant>
        <vt:i4>0</vt:i4>
      </vt:variant>
      <vt:variant>
        <vt:i4>5</vt:i4>
      </vt:variant>
      <vt:variant>
        <vt:lpwstr/>
      </vt:variant>
      <vt:variant>
        <vt:lpwstr>_Toc205309995</vt:lpwstr>
      </vt:variant>
      <vt:variant>
        <vt:i4>1310782</vt:i4>
      </vt:variant>
      <vt:variant>
        <vt:i4>1087</vt:i4>
      </vt:variant>
      <vt:variant>
        <vt:i4>0</vt:i4>
      </vt:variant>
      <vt:variant>
        <vt:i4>5</vt:i4>
      </vt:variant>
      <vt:variant>
        <vt:lpwstr/>
      </vt:variant>
      <vt:variant>
        <vt:lpwstr>_Toc205309994</vt:lpwstr>
      </vt:variant>
      <vt:variant>
        <vt:i4>1310782</vt:i4>
      </vt:variant>
      <vt:variant>
        <vt:i4>1081</vt:i4>
      </vt:variant>
      <vt:variant>
        <vt:i4>0</vt:i4>
      </vt:variant>
      <vt:variant>
        <vt:i4>5</vt:i4>
      </vt:variant>
      <vt:variant>
        <vt:lpwstr/>
      </vt:variant>
      <vt:variant>
        <vt:lpwstr>_Toc205309993</vt:lpwstr>
      </vt:variant>
      <vt:variant>
        <vt:i4>1310782</vt:i4>
      </vt:variant>
      <vt:variant>
        <vt:i4>1075</vt:i4>
      </vt:variant>
      <vt:variant>
        <vt:i4>0</vt:i4>
      </vt:variant>
      <vt:variant>
        <vt:i4>5</vt:i4>
      </vt:variant>
      <vt:variant>
        <vt:lpwstr/>
      </vt:variant>
      <vt:variant>
        <vt:lpwstr>_Toc205309992</vt:lpwstr>
      </vt:variant>
      <vt:variant>
        <vt:i4>1310782</vt:i4>
      </vt:variant>
      <vt:variant>
        <vt:i4>1069</vt:i4>
      </vt:variant>
      <vt:variant>
        <vt:i4>0</vt:i4>
      </vt:variant>
      <vt:variant>
        <vt:i4>5</vt:i4>
      </vt:variant>
      <vt:variant>
        <vt:lpwstr/>
      </vt:variant>
      <vt:variant>
        <vt:lpwstr>_Toc205309991</vt:lpwstr>
      </vt:variant>
      <vt:variant>
        <vt:i4>1310782</vt:i4>
      </vt:variant>
      <vt:variant>
        <vt:i4>1063</vt:i4>
      </vt:variant>
      <vt:variant>
        <vt:i4>0</vt:i4>
      </vt:variant>
      <vt:variant>
        <vt:i4>5</vt:i4>
      </vt:variant>
      <vt:variant>
        <vt:lpwstr/>
      </vt:variant>
      <vt:variant>
        <vt:lpwstr>_Toc205309990</vt:lpwstr>
      </vt:variant>
      <vt:variant>
        <vt:i4>1376318</vt:i4>
      </vt:variant>
      <vt:variant>
        <vt:i4>1057</vt:i4>
      </vt:variant>
      <vt:variant>
        <vt:i4>0</vt:i4>
      </vt:variant>
      <vt:variant>
        <vt:i4>5</vt:i4>
      </vt:variant>
      <vt:variant>
        <vt:lpwstr/>
      </vt:variant>
      <vt:variant>
        <vt:lpwstr>_Toc205309989</vt:lpwstr>
      </vt:variant>
      <vt:variant>
        <vt:i4>1376318</vt:i4>
      </vt:variant>
      <vt:variant>
        <vt:i4>1051</vt:i4>
      </vt:variant>
      <vt:variant>
        <vt:i4>0</vt:i4>
      </vt:variant>
      <vt:variant>
        <vt:i4>5</vt:i4>
      </vt:variant>
      <vt:variant>
        <vt:lpwstr/>
      </vt:variant>
      <vt:variant>
        <vt:lpwstr>_Toc205309988</vt:lpwstr>
      </vt:variant>
      <vt:variant>
        <vt:i4>1376318</vt:i4>
      </vt:variant>
      <vt:variant>
        <vt:i4>1045</vt:i4>
      </vt:variant>
      <vt:variant>
        <vt:i4>0</vt:i4>
      </vt:variant>
      <vt:variant>
        <vt:i4>5</vt:i4>
      </vt:variant>
      <vt:variant>
        <vt:lpwstr/>
      </vt:variant>
      <vt:variant>
        <vt:lpwstr>_Toc205309987</vt:lpwstr>
      </vt:variant>
      <vt:variant>
        <vt:i4>1376318</vt:i4>
      </vt:variant>
      <vt:variant>
        <vt:i4>1039</vt:i4>
      </vt:variant>
      <vt:variant>
        <vt:i4>0</vt:i4>
      </vt:variant>
      <vt:variant>
        <vt:i4>5</vt:i4>
      </vt:variant>
      <vt:variant>
        <vt:lpwstr/>
      </vt:variant>
      <vt:variant>
        <vt:lpwstr>_Toc205309986</vt:lpwstr>
      </vt:variant>
      <vt:variant>
        <vt:i4>1376318</vt:i4>
      </vt:variant>
      <vt:variant>
        <vt:i4>1033</vt:i4>
      </vt:variant>
      <vt:variant>
        <vt:i4>0</vt:i4>
      </vt:variant>
      <vt:variant>
        <vt:i4>5</vt:i4>
      </vt:variant>
      <vt:variant>
        <vt:lpwstr/>
      </vt:variant>
      <vt:variant>
        <vt:lpwstr>_Toc205309985</vt:lpwstr>
      </vt:variant>
      <vt:variant>
        <vt:i4>1376318</vt:i4>
      </vt:variant>
      <vt:variant>
        <vt:i4>1027</vt:i4>
      </vt:variant>
      <vt:variant>
        <vt:i4>0</vt:i4>
      </vt:variant>
      <vt:variant>
        <vt:i4>5</vt:i4>
      </vt:variant>
      <vt:variant>
        <vt:lpwstr/>
      </vt:variant>
      <vt:variant>
        <vt:lpwstr>_Toc205309984</vt:lpwstr>
      </vt:variant>
      <vt:variant>
        <vt:i4>1376318</vt:i4>
      </vt:variant>
      <vt:variant>
        <vt:i4>1021</vt:i4>
      </vt:variant>
      <vt:variant>
        <vt:i4>0</vt:i4>
      </vt:variant>
      <vt:variant>
        <vt:i4>5</vt:i4>
      </vt:variant>
      <vt:variant>
        <vt:lpwstr/>
      </vt:variant>
      <vt:variant>
        <vt:lpwstr>_Toc205309983</vt:lpwstr>
      </vt:variant>
      <vt:variant>
        <vt:i4>1376318</vt:i4>
      </vt:variant>
      <vt:variant>
        <vt:i4>1015</vt:i4>
      </vt:variant>
      <vt:variant>
        <vt:i4>0</vt:i4>
      </vt:variant>
      <vt:variant>
        <vt:i4>5</vt:i4>
      </vt:variant>
      <vt:variant>
        <vt:lpwstr/>
      </vt:variant>
      <vt:variant>
        <vt:lpwstr>_Toc205309982</vt:lpwstr>
      </vt:variant>
      <vt:variant>
        <vt:i4>1376318</vt:i4>
      </vt:variant>
      <vt:variant>
        <vt:i4>1009</vt:i4>
      </vt:variant>
      <vt:variant>
        <vt:i4>0</vt:i4>
      </vt:variant>
      <vt:variant>
        <vt:i4>5</vt:i4>
      </vt:variant>
      <vt:variant>
        <vt:lpwstr/>
      </vt:variant>
      <vt:variant>
        <vt:lpwstr>_Toc205309981</vt:lpwstr>
      </vt:variant>
      <vt:variant>
        <vt:i4>1376318</vt:i4>
      </vt:variant>
      <vt:variant>
        <vt:i4>1003</vt:i4>
      </vt:variant>
      <vt:variant>
        <vt:i4>0</vt:i4>
      </vt:variant>
      <vt:variant>
        <vt:i4>5</vt:i4>
      </vt:variant>
      <vt:variant>
        <vt:lpwstr/>
      </vt:variant>
      <vt:variant>
        <vt:lpwstr>_Toc205309980</vt:lpwstr>
      </vt:variant>
      <vt:variant>
        <vt:i4>1703998</vt:i4>
      </vt:variant>
      <vt:variant>
        <vt:i4>997</vt:i4>
      </vt:variant>
      <vt:variant>
        <vt:i4>0</vt:i4>
      </vt:variant>
      <vt:variant>
        <vt:i4>5</vt:i4>
      </vt:variant>
      <vt:variant>
        <vt:lpwstr/>
      </vt:variant>
      <vt:variant>
        <vt:lpwstr>_Toc205309979</vt:lpwstr>
      </vt:variant>
      <vt:variant>
        <vt:i4>1703998</vt:i4>
      </vt:variant>
      <vt:variant>
        <vt:i4>991</vt:i4>
      </vt:variant>
      <vt:variant>
        <vt:i4>0</vt:i4>
      </vt:variant>
      <vt:variant>
        <vt:i4>5</vt:i4>
      </vt:variant>
      <vt:variant>
        <vt:lpwstr/>
      </vt:variant>
      <vt:variant>
        <vt:lpwstr>_Toc205309978</vt:lpwstr>
      </vt:variant>
      <vt:variant>
        <vt:i4>1703998</vt:i4>
      </vt:variant>
      <vt:variant>
        <vt:i4>985</vt:i4>
      </vt:variant>
      <vt:variant>
        <vt:i4>0</vt:i4>
      </vt:variant>
      <vt:variant>
        <vt:i4>5</vt:i4>
      </vt:variant>
      <vt:variant>
        <vt:lpwstr/>
      </vt:variant>
      <vt:variant>
        <vt:lpwstr>_Toc205309977</vt:lpwstr>
      </vt:variant>
      <vt:variant>
        <vt:i4>1703998</vt:i4>
      </vt:variant>
      <vt:variant>
        <vt:i4>979</vt:i4>
      </vt:variant>
      <vt:variant>
        <vt:i4>0</vt:i4>
      </vt:variant>
      <vt:variant>
        <vt:i4>5</vt:i4>
      </vt:variant>
      <vt:variant>
        <vt:lpwstr/>
      </vt:variant>
      <vt:variant>
        <vt:lpwstr>_Toc205309976</vt:lpwstr>
      </vt:variant>
      <vt:variant>
        <vt:i4>1703998</vt:i4>
      </vt:variant>
      <vt:variant>
        <vt:i4>973</vt:i4>
      </vt:variant>
      <vt:variant>
        <vt:i4>0</vt:i4>
      </vt:variant>
      <vt:variant>
        <vt:i4>5</vt:i4>
      </vt:variant>
      <vt:variant>
        <vt:lpwstr/>
      </vt:variant>
      <vt:variant>
        <vt:lpwstr>_Toc205309975</vt:lpwstr>
      </vt:variant>
      <vt:variant>
        <vt:i4>1703998</vt:i4>
      </vt:variant>
      <vt:variant>
        <vt:i4>967</vt:i4>
      </vt:variant>
      <vt:variant>
        <vt:i4>0</vt:i4>
      </vt:variant>
      <vt:variant>
        <vt:i4>5</vt:i4>
      </vt:variant>
      <vt:variant>
        <vt:lpwstr/>
      </vt:variant>
      <vt:variant>
        <vt:lpwstr>_Toc205309974</vt:lpwstr>
      </vt:variant>
      <vt:variant>
        <vt:i4>1703998</vt:i4>
      </vt:variant>
      <vt:variant>
        <vt:i4>961</vt:i4>
      </vt:variant>
      <vt:variant>
        <vt:i4>0</vt:i4>
      </vt:variant>
      <vt:variant>
        <vt:i4>5</vt:i4>
      </vt:variant>
      <vt:variant>
        <vt:lpwstr/>
      </vt:variant>
      <vt:variant>
        <vt:lpwstr>_Toc205309973</vt:lpwstr>
      </vt:variant>
      <vt:variant>
        <vt:i4>1703998</vt:i4>
      </vt:variant>
      <vt:variant>
        <vt:i4>955</vt:i4>
      </vt:variant>
      <vt:variant>
        <vt:i4>0</vt:i4>
      </vt:variant>
      <vt:variant>
        <vt:i4>5</vt:i4>
      </vt:variant>
      <vt:variant>
        <vt:lpwstr/>
      </vt:variant>
      <vt:variant>
        <vt:lpwstr>_Toc205309972</vt:lpwstr>
      </vt:variant>
      <vt:variant>
        <vt:i4>1703998</vt:i4>
      </vt:variant>
      <vt:variant>
        <vt:i4>949</vt:i4>
      </vt:variant>
      <vt:variant>
        <vt:i4>0</vt:i4>
      </vt:variant>
      <vt:variant>
        <vt:i4>5</vt:i4>
      </vt:variant>
      <vt:variant>
        <vt:lpwstr/>
      </vt:variant>
      <vt:variant>
        <vt:lpwstr>_Toc205309971</vt:lpwstr>
      </vt:variant>
      <vt:variant>
        <vt:i4>1703998</vt:i4>
      </vt:variant>
      <vt:variant>
        <vt:i4>943</vt:i4>
      </vt:variant>
      <vt:variant>
        <vt:i4>0</vt:i4>
      </vt:variant>
      <vt:variant>
        <vt:i4>5</vt:i4>
      </vt:variant>
      <vt:variant>
        <vt:lpwstr/>
      </vt:variant>
      <vt:variant>
        <vt:lpwstr>_Toc205309970</vt:lpwstr>
      </vt:variant>
      <vt:variant>
        <vt:i4>1769534</vt:i4>
      </vt:variant>
      <vt:variant>
        <vt:i4>937</vt:i4>
      </vt:variant>
      <vt:variant>
        <vt:i4>0</vt:i4>
      </vt:variant>
      <vt:variant>
        <vt:i4>5</vt:i4>
      </vt:variant>
      <vt:variant>
        <vt:lpwstr/>
      </vt:variant>
      <vt:variant>
        <vt:lpwstr>_Toc205309969</vt:lpwstr>
      </vt:variant>
      <vt:variant>
        <vt:i4>1769534</vt:i4>
      </vt:variant>
      <vt:variant>
        <vt:i4>931</vt:i4>
      </vt:variant>
      <vt:variant>
        <vt:i4>0</vt:i4>
      </vt:variant>
      <vt:variant>
        <vt:i4>5</vt:i4>
      </vt:variant>
      <vt:variant>
        <vt:lpwstr/>
      </vt:variant>
      <vt:variant>
        <vt:lpwstr>_Toc205309968</vt:lpwstr>
      </vt:variant>
      <vt:variant>
        <vt:i4>1769534</vt:i4>
      </vt:variant>
      <vt:variant>
        <vt:i4>925</vt:i4>
      </vt:variant>
      <vt:variant>
        <vt:i4>0</vt:i4>
      </vt:variant>
      <vt:variant>
        <vt:i4>5</vt:i4>
      </vt:variant>
      <vt:variant>
        <vt:lpwstr/>
      </vt:variant>
      <vt:variant>
        <vt:lpwstr>_Toc205309967</vt:lpwstr>
      </vt:variant>
      <vt:variant>
        <vt:i4>1769534</vt:i4>
      </vt:variant>
      <vt:variant>
        <vt:i4>919</vt:i4>
      </vt:variant>
      <vt:variant>
        <vt:i4>0</vt:i4>
      </vt:variant>
      <vt:variant>
        <vt:i4>5</vt:i4>
      </vt:variant>
      <vt:variant>
        <vt:lpwstr/>
      </vt:variant>
      <vt:variant>
        <vt:lpwstr>_Toc205309966</vt:lpwstr>
      </vt:variant>
      <vt:variant>
        <vt:i4>1769534</vt:i4>
      </vt:variant>
      <vt:variant>
        <vt:i4>913</vt:i4>
      </vt:variant>
      <vt:variant>
        <vt:i4>0</vt:i4>
      </vt:variant>
      <vt:variant>
        <vt:i4>5</vt:i4>
      </vt:variant>
      <vt:variant>
        <vt:lpwstr/>
      </vt:variant>
      <vt:variant>
        <vt:lpwstr>_Toc205309965</vt:lpwstr>
      </vt:variant>
      <vt:variant>
        <vt:i4>1769534</vt:i4>
      </vt:variant>
      <vt:variant>
        <vt:i4>907</vt:i4>
      </vt:variant>
      <vt:variant>
        <vt:i4>0</vt:i4>
      </vt:variant>
      <vt:variant>
        <vt:i4>5</vt:i4>
      </vt:variant>
      <vt:variant>
        <vt:lpwstr/>
      </vt:variant>
      <vt:variant>
        <vt:lpwstr>_Toc205309964</vt:lpwstr>
      </vt:variant>
      <vt:variant>
        <vt:i4>1769534</vt:i4>
      </vt:variant>
      <vt:variant>
        <vt:i4>901</vt:i4>
      </vt:variant>
      <vt:variant>
        <vt:i4>0</vt:i4>
      </vt:variant>
      <vt:variant>
        <vt:i4>5</vt:i4>
      </vt:variant>
      <vt:variant>
        <vt:lpwstr/>
      </vt:variant>
      <vt:variant>
        <vt:lpwstr>_Toc205309963</vt:lpwstr>
      </vt:variant>
      <vt:variant>
        <vt:i4>1769534</vt:i4>
      </vt:variant>
      <vt:variant>
        <vt:i4>895</vt:i4>
      </vt:variant>
      <vt:variant>
        <vt:i4>0</vt:i4>
      </vt:variant>
      <vt:variant>
        <vt:i4>5</vt:i4>
      </vt:variant>
      <vt:variant>
        <vt:lpwstr/>
      </vt:variant>
      <vt:variant>
        <vt:lpwstr>_Toc205309962</vt:lpwstr>
      </vt:variant>
      <vt:variant>
        <vt:i4>1769534</vt:i4>
      </vt:variant>
      <vt:variant>
        <vt:i4>889</vt:i4>
      </vt:variant>
      <vt:variant>
        <vt:i4>0</vt:i4>
      </vt:variant>
      <vt:variant>
        <vt:i4>5</vt:i4>
      </vt:variant>
      <vt:variant>
        <vt:lpwstr/>
      </vt:variant>
      <vt:variant>
        <vt:lpwstr>_Toc205309961</vt:lpwstr>
      </vt:variant>
      <vt:variant>
        <vt:i4>1769534</vt:i4>
      </vt:variant>
      <vt:variant>
        <vt:i4>883</vt:i4>
      </vt:variant>
      <vt:variant>
        <vt:i4>0</vt:i4>
      </vt:variant>
      <vt:variant>
        <vt:i4>5</vt:i4>
      </vt:variant>
      <vt:variant>
        <vt:lpwstr/>
      </vt:variant>
      <vt:variant>
        <vt:lpwstr>_Toc205309960</vt:lpwstr>
      </vt:variant>
      <vt:variant>
        <vt:i4>1572926</vt:i4>
      </vt:variant>
      <vt:variant>
        <vt:i4>877</vt:i4>
      </vt:variant>
      <vt:variant>
        <vt:i4>0</vt:i4>
      </vt:variant>
      <vt:variant>
        <vt:i4>5</vt:i4>
      </vt:variant>
      <vt:variant>
        <vt:lpwstr/>
      </vt:variant>
      <vt:variant>
        <vt:lpwstr>_Toc205309959</vt:lpwstr>
      </vt:variant>
      <vt:variant>
        <vt:i4>1572926</vt:i4>
      </vt:variant>
      <vt:variant>
        <vt:i4>871</vt:i4>
      </vt:variant>
      <vt:variant>
        <vt:i4>0</vt:i4>
      </vt:variant>
      <vt:variant>
        <vt:i4>5</vt:i4>
      </vt:variant>
      <vt:variant>
        <vt:lpwstr/>
      </vt:variant>
      <vt:variant>
        <vt:lpwstr>_Toc205309958</vt:lpwstr>
      </vt:variant>
      <vt:variant>
        <vt:i4>1572926</vt:i4>
      </vt:variant>
      <vt:variant>
        <vt:i4>865</vt:i4>
      </vt:variant>
      <vt:variant>
        <vt:i4>0</vt:i4>
      </vt:variant>
      <vt:variant>
        <vt:i4>5</vt:i4>
      </vt:variant>
      <vt:variant>
        <vt:lpwstr/>
      </vt:variant>
      <vt:variant>
        <vt:lpwstr>_Toc205309957</vt:lpwstr>
      </vt:variant>
      <vt:variant>
        <vt:i4>1572926</vt:i4>
      </vt:variant>
      <vt:variant>
        <vt:i4>859</vt:i4>
      </vt:variant>
      <vt:variant>
        <vt:i4>0</vt:i4>
      </vt:variant>
      <vt:variant>
        <vt:i4>5</vt:i4>
      </vt:variant>
      <vt:variant>
        <vt:lpwstr/>
      </vt:variant>
      <vt:variant>
        <vt:lpwstr>_Toc205309956</vt:lpwstr>
      </vt:variant>
      <vt:variant>
        <vt:i4>1572926</vt:i4>
      </vt:variant>
      <vt:variant>
        <vt:i4>853</vt:i4>
      </vt:variant>
      <vt:variant>
        <vt:i4>0</vt:i4>
      </vt:variant>
      <vt:variant>
        <vt:i4>5</vt:i4>
      </vt:variant>
      <vt:variant>
        <vt:lpwstr/>
      </vt:variant>
      <vt:variant>
        <vt:lpwstr>_Toc205309955</vt:lpwstr>
      </vt:variant>
      <vt:variant>
        <vt:i4>1572926</vt:i4>
      </vt:variant>
      <vt:variant>
        <vt:i4>847</vt:i4>
      </vt:variant>
      <vt:variant>
        <vt:i4>0</vt:i4>
      </vt:variant>
      <vt:variant>
        <vt:i4>5</vt:i4>
      </vt:variant>
      <vt:variant>
        <vt:lpwstr/>
      </vt:variant>
      <vt:variant>
        <vt:lpwstr>_Toc205309954</vt:lpwstr>
      </vt:variant>
      <vt:variant>
        <vt:i4>1572926</vt:i4>
      </vt:variant>
      <vt:variant>
        <vt:i4>841</vt:i4>
      </vt:variant>
      <vt:variant>
        <vt:i4>0</vt:i4>
      </vt:variant>
      <vt:variant>
        <vt:i4>5</vt:i4>
      </vt:variant>
      <vt:variant>
        <vt:lpwstr/>
      </vt:variant>
      <vt:variant>
        <vt:lpwstr>_Toc205309953</vt:lpwstr>
      </vt:variant>
      <vt:variant>
        <vt:i4>1572926</vt:i4>
      </vt:variant>
      <vt:variant>
        <vt:i4>835</vt:i4>
      </vt:variant>
      <vt:variant>
        <vt:i4>0</vt:i4>
      </vt:variant>
      <vt:variant>
        <vt:i4>5</vt:i4>
      </vt:variant>
      <vt:variant>
        <vt:lpwstr/>
      </vt:variant>
      <vt:variant>
        <vt:lpwstr>_Toc205309952</vt:lpwstr>
      </vt:variant>
      <vt:variant>
        <vt:i4>1572926</vt:i4>
      </vt:variant>
      <vt:variant>
        <vt:i4>829</vt:i4>
      </vt:variant>
      <vt:variant>
        <vt:i4>0</vt:i4>
      </vt:variant>
      <vt:variant>
        <vt:i4>5</vt:i4>
      </vt:variant>
      <vt:variant>
        <vt:lpwstr/>
      </vt:variant>
      <vt:variant>
        <vt:lpwstr>_Toc205309951</vt:lpwstr>
      </vt:variant>
      <vt:variant>
        <vt:i4>1572926</vt:i4>
      </vt:variant>
      <vt:variant>
        <vt:i4>823</vt:i4>
      </vt:variant>
      <vt:variant>
        <vt:i4>0</vt:i4>
      </vt:variant>
      <vt:variant>
        <vt:i4>5</vt:i4>
      </vt:variant>
      <vt:variant>
        <vt:lpwstr/>
      </vt:variant>
      <vt:variant>
        <vt:lpwstr>_Toc205309950</vt:lpwstr>
      </vt:variant>
      <vt:variant>
        <vt:i4>1638462</vt:i4>
      </vt:variant>
      <vt:variant>
        <vt:i4>817</vt:i4>
      </vt:variant>
      <vt:variant>
        <vt:i4>0</vt:i4>
      </vt:variant>
      <vt:variant>
        <vt:i4>5</vt:i4>
      </vt:variant>
      <vt:variant>
        <vt:lpwstr/>
      </vt:variant>
      <vt:variant>
        <vt:lpwstr>_Toc205309949</vt:lpwstr>
      </vt:variant>
      <vt:variant>
        <vt:i4>1638462</vt:i4>
      </vt:variant>
      <vt:variant>
        <vt:i4>811</vt:i4>
      </vt:variant>
      <vt:variant>
        <vt:i4>0</vt:i4>
      </vt:variant>
      <vt:variant>
        <vt:i4>5</vt:i4>
      </vt:variant>
      <vt:variant>
        <vt:lpwstr/>
      </vt:variant>
      <vt:variant>
        <vt:lpwstr>_Toc205309948</vt:lpwstr>
      </vt:variant>
      <vt:variant>
        <vt:i4>1638462</vt:i4>
      </vt:variant>
      <vt:variant>
        <vt:i4>805</vt:i4>
      </vt:variant>
      <vt:variant>
        <vt:i4>0</vt:i4>
      </vt:variant>
      <vt:variant>
        <vt:i4>5</vt:i4>
      </vt:variant>
      <vt:variant>
        <vt:lpwstr/>
      </vt:variant>
      <vt:variant>
        <vt:lpwstr>_Toc205309947</vt:lpwstr>
      </vt:variant>
      <vt:variant>
        <vt:i4>1638462</vt:i4>
      </vt:variant>
      <vt:variant>
        <vt:i4>799</vt:i4>
      </vt:variant>
      <vt:variant>
        <vt:i4>0</vt:i4>
      </vt:variant>
      <vt:variant>
        <vt:i4>5</vt:i4>
      </vt:variant>
      <vt:variant>
        <vt:lpwstr/>
      </vt:variant>
      <vt:variant>
        <vt:lpwstr>_Toc205309946</vt:lpwstr>
      </vt:variant>
      <vt:variant>
        <vt:i4>1638462</vt:i4>
      </vt:variant>
      <vt:variant>
        <vt:i4>793</vt:i4>
      </vt:variant>
      <vt:variant>
        <vt:i4>0</vt:i4>
      </vt:variant>
      <vt:variant>
        <vt:i4>5</vt:i4>
      </vt:variant>
      <vt:variant>
        <vt:lpwstr/>
      </vt:variant>
      <vt:variant>
        <vt:lpwstr>_Toc205309945</vt:lpwstr>
      </vt:variant>
      <vt:variant>
        <vt:i4>1638462</vt:i4>
      </vt:variant>
      <vt:variant>
        <vt:i4>787</vt:i4>
      </vt:variant>
      <vt:variant>
        <vt:i4>0</vt:i4>
      </vt:variant>
      <vt:variant>
        <vt:i4>5</vt:i4>
      </vt:variant>
      <vt:variant>
        <vt:lpwstr/>
      </vt:variant>
      <vt:variant>
        <vt:lpwstr>_Toc205309944</vt:lpwstr>
      </vt:variant>
      <vt:variant>
        <vt:i4>1638462</vt:i4>
      </vt:variant>
      <vt:variant>
        <vt:i4>781</vt:i4>
      </vt:variant>
      <vt:variant>
        <vt:i4>0</vt:i4>
      </vt:variant>
      <vt:variant>
        <vt:i4>5</vt:i4>
      </vt:variant>
      <vt:variant>
        <vt:lpwstr/>
      </vt:variant>
      <vt:variant>
        <vt:lpwstr>_Toc205309943</vt:lpwstr>
      </vt:variant>
      <vt:variant>
        <vt:i4>1638462</vt:i4>
      </vt:variant>
      <vt:variant>
        <vt:i4>775</vt:i4>
      </vt:variant>
      <vt:variant>
        <vt:i4>0</vt:i4>
      </vt:variant>
      <vt:variant>
        <vt:i4>5</vt:i4>
      </vt:variant>
      <vt:variant>
        <vt:lpwstr/>
      </vt:variant>
      <vt:variant>
        <vt:lpwstr>_Toc205309942</vt:lpwstr>
      </vt:variant>
      <vt:variant>
        <vt:i4>1638462</vt:i4>
      </vt:variant>
      <vt:variant>
        <vt:i4>769</vt:i4>
      </vt:variant>
      <vt:variant>
        <vt:i4>0</vt:i4>
      </vt:variant>
      <vt:variant>
        <vt:i4>5</vt:i4>
      </vt:variant>
      <vt:variant>
        <vt:lpwstr/>
      </vt:variant>
      <vt:variant>
        <vt:lpwstr>_Toc205309941</vt:lpwstr>
      </vt:variant>
      <vt:variant>
        <vt:i4>1638462</vt:i4>
      </vt:variant>
      <vt:variant>
        <vt:i4>763</vt:i4>
      </vt:variant>
      <vt:variant>
        <vt:i4>0</vt:i4>
      </vt:variant>
      <vt:variant>
        <vt:i4>5</vt:i4>
      </vt:variant>
      <vt:variant>
        <vt:lpwstr/>
      </vt:variant>
      <vt:variant>
        <vt:lpwstr>_Toc205309940</vt:lpwstr>
      </vt:variant>
      <vt:variant>
        <vt:i4>1966142</vt:i4>
      </vt:variant>
      <vt:variant>
        <vt:i4>757</vt:i4>
      </vt:variant>
      <vt:variant>
        <vt:i4>0</vt:i4>
      </vt:variant>
      <vt:variant>
        <vt:i4>5</vt:i4>
      </vt:variant>
      <vt:variant>
        <vt:lpwstr/>
      </vt:variant>
      <vt:variant>
        <vt:lpwstr>_Toc205309939</vt:lpwstr>
      </vt:variant>
      <vt:variant>
        <vt:i4>1966142</vt:i4>
      </vt:variant>
      <vt:variant>
        <vt:i4>751</vt:i4>
      </vt:variant>
      <vt:variant>
        <vt:i4>0</vt:i4>
      </vt:variant>
      <vt:variant>
        <vt:i4>5</vt:i4>
      </vt:variant>
      <vt:variant>
        <vt:lpwstr/>
      </vt:variant>
      <vt:variant>
        <vt:lpwstr>_Toc205309938</vt:lpwstr>
      </vt:variant>
      <vt:variant>
        <vt:i4>1966142</vt:i4>
      </vt:variant>
      <vt:variant>
        <vt:i4>745</vt:i4>
      </vt:variant>
      <vt:variant>
        <vt:i4>0</vt:i4>
      </vt:variant>
      <vt:variant>
        <vt:i4>5</vt:i4>
      </vt:variant>
      <vt:variant>
        <vt:lpwstr/>
      </vt:variant>
      <vt:variant>
        <vt:lpwstr>_Toc205309937</vt:lpwstr>
      </vt:variant>
      <vt:variant>
        <vt:i4>1966142</vt:i4>
      </vt:variant>
      <vt:variant>
        <vt:i4>739</vt:i4>
      </vt:variant>
      <vt:variant>
        <vt:i4>0</vt:i4>
      </vt:variant>
      <vt:variant>
        <vt:i4>5</vt:i4>
      </vt:variant>
      <vt:variant>
        <vt:lpwstr/>
      </vt:variant>
      <vt:variant>
        <vt:lpwstr>_Toc205309936</vt:lpwstr>
      </vt:variant>
      <vt:variant>
        <vt:i4>1966142</vt:i4>
      </vt:variant>
      <vt:variant>
        <vt:i4>733</vt:i4>
      </vt:variant>
      <vt:variant>
        <vt:i4>0</vt:i4>
      </vt:variant>
      <vt:variant>
        <vt:i4>5</vt:i4>
      </vt:variant>
      <vt:variant>
        <vt:lpwstr/>
      </vt:variant>
      <vt:variant>
        <vt:lpwstr>_Toc205309935</vt:lpwstr>
      </vt:variant>
      <vt:variant>
        <vt:i4>1966142</vt:i4>
      </vt:variant>
      <vt:variant>
        <vt:i4>727</vt:i4>
      </vt:variant>
      <vt:variant>
        <vt:i4>0</vt:i4>
      </vt:variant>
      <vt:variant>
        <vt:i4>5</vt:i4>
      </vt:variant>
      <vt:variant>
        <vt:lpwstr/>
      </vt:variant>
      <vt:variant>
        <vt:lpwstr>_Toc205309934</vt:lpwstr>
      </vt:variant>
      <vt:variant>
        <vt:i4>1966142</vt:i4>
      </vt:variant>
      <vt:variant>
        <vt:i4>721</vt:i4>
      </vt:variant>
      <vt:variant>
        <vt:i4>0</vt:i4>
      </vt:variant>
      <vt:variant>
        <vt:i4>5</vt:i4>
      </vt:variant>
      <vt:variant>
        <vt:lpwstr/>
      </vt:variant>
      <vt:variant>
        <vt:lpwstr>_Toc205309933</vt:lpwstr>
      </vt:variant>
      <vt:variant>
        <vt:i4>1966142</vt:i4>
      </vt:variant>
      <vt:variant>
        <vt:i4>715</vt:i4>
      </vt:variant>
      <vt:variant>
        <vt:i4>0</vt:i4>
      </vt:variant>
      <vt:variant>
        <vt:i4>5</vt:i4>
      </vt:variant>
      <vt:variant>
        <vt:lpwstr/>
      </vt:variant>
      <vt:variant>
        <vt:lpwstr>_Toc205309932</vt:lpwstr>
      </vt:variant>
      <vt:variant>
        <vt:i4>1966142</vt:i4>
      </vt:variant>
      <vt:variant>
        <vt:i4>709</vt:i4>
      </vt:variant>
      <vt:variant>
        <vt:i4>0</vt:i4>
      </vt:variant>
      <vt:variant>
        <vt:i4>5</vt:i4>
      </vt:variant>
      <vt:variant>
        <vt:lpwstr/>
      </vt:variant>
      <vt:variant>
        <vt:lpwstr>_Toc205309931</vt:lpwstr>
      </vt:variant>
      <vt:variant>
        <vt:i4>1966142</vt:i4>
      </vt:variant>
      <vt:variant>
        <vt:i4>703</vt:i4>
      </vt:variant>
      <vt:variant>
        <vt:i4>0</vt:i4>
      </vt:variant>
      <vt:variant>
        <vt:i4>5</vt:i4>
      </vt:variant>
      <vt:variant>
        <vt:lpwstr/>
      </vt:variant>
      <vt:variant>
        <vt:lpwstr>_Toc205309930</vt:lpwstr>
      </vt:variant>
      <vt:variant>
        <vt:i4>2031678</vt:i4>
      </vt:variant>
      <vt:variant>
        <vt:i4>697</vt:i4>
      </vt:variant>
      <vt:variant>
        <vt:i4>0</vt:i4>
      </vt:variant>
      <vt:variant>
        <vt:i4>5</vt:i4>
      </vt:variant>
      <vt:variant>
        <vt:lpwstr/>
      </vt:variant>
      <vt:variant>
        <vt:lpwstr>_Toc205309929</vt:lpwstr>
      </vt:variant>
      <vt:variant>
        <vt:i4>2031678</vt:i4>
      </vt:variant>
      <vt:variant>
        <vt:i4>691</vt:i4>
      </vt:variant>
      <vt:variant>
        <vt:i4>0</vt:i4>
      </vt:variant>
      <vt:variant>
        <vt:i4>5</vt:i4>
      </vt:variant>
      <vt:variant>
        <vt:lpwstr/>
      </vt:variant>
      <vt:variant>
        <vt:lpwstr>_Toc205309928</vt:lpwstr>
      </vt:variant>
      <vt:variant>
        <vt:i4>2031678</vt:i4>
      </vt:variant>
      <vt:variant>
        <vt:i4>685</vt:i4>
      </vt:variant>
      <vt:variant>
        <vt:i4>0</vt:i4>
      </vt:variant>
      <vt:variant>
        <vt:i4>5</vt:i4>
      </vt:variant>
      <vt:variant>
        <vt:lpwstr/>
      </vt:variant>
      <vt:variant>
        <vt:lpwstr>_Toc205309927</vt:lpwstr>
      </vt:variant>
      <vt:variant>
        <vt:i4>2031678</vt:i4>
      </vt:variant>
      <vt:variant>
        <vt:i4>679</vt:i4>
      </vt:variant>
      <vt:variant>
        <vt:i4>0</vt:i4>
      </vt:variant>
      <vt:variant>
        <vt:i4>5</vt:i4>
      </vt:variant>
      <vt:variant>
        <vt:lpwstr/>
      </vt:variant>
      <vt:variant>
        <vt:lpwstr>_Toc205309926</vt:lpwstr>
      </vt:variant>
      <vt:variant>
        <vt:i4>2031678</vt:i4>
      </vt:variant>
      <vt:variant>
        <vt:i4>673</vt:i4>
      </vt:variant>
      <vt:variant>
        <vt:i4>0</vt:i4>
      </vt:variant>
      <vt:variant>
        <vt:i4>5</vt:i4>
      </vt:variant>
      <vt:variant>
        <vt:lpwstr/>
      </vt:variant>
      <vt:variant>
        <vt:lpwstr>_Toc205309925</vt:lpwstr>
      </vt:variant>
      <vt:variant>
        <vt:i4>2031678</vt:i4>
      </vt:variant>
      <vt:variant>
        <vt:i4>667</vt:i4>
      </vt:variant>
      <vt:variant>
        <vt:i4>0</vt:i4>
      </vt:variant>
      <vt:variant>
        <vt:i4>5</vt:i4>
      </vt:variant>
      <vt:variant>
        <vt:lpwstr/>
      </vt:variant>
      <vt:variant>
        <vt:lpwstr>_Toc205309924</vt:lpwstr>
      </vt:variant>
      <vt:variant>
        <vt:i4>2031678</vt:i4>
      </vt:variant>
      <vt:variant>
        <vt:i4>661</vt:i4>
      </vt:variant>
      <vt:variant>
        <vt:i4>0</vt:i4>
      </vt:variant>
      <vt:variant>
        <vt:i4>5</vt:i4>
      </vt:variant>
      <vt:variant>
        <vt:lpwstr/>
      </vt:variant>
      <vt:variant>
        <vt:lpwstr>_Toc205309923</vt:lpwstr>
      </vt:variant>
      <vt:variant>
        <vt:i4>2031678</vt:i4>
      </vt:variant>
      <vt:variant>
        <vt:i4>655</vt:i4>
      </vt:variant>
      <vt:variant>
        <vt:i4>0</vt:i4>
      </vt:variant>
      <vt:variant>
        <vt:i4>5</vt:i4>
      </vt:variant>
      <vt:variant>
        <vt:lpwstr/>
      </vt:variant>
      <vt:variant>
        <vt:lpwstr>_Toc205309922</vt:lpwstr>
      </vt:variant>
      <vt:variant>
        <vt:i4>2031678</vt:i4>
      </vt:variant>
      <vt:variant>
        <vt:i4>649</vt:i4>
      </vt:variant>
      <vt:variant>
        <vt:i4>0</vt:i4>
      </vt:variant>
      <vt:variant>
        <vt:i4>5</vt:i4>
      </vt:variant>
      <vt:variant>
        <vt:lpwstr/>
      </vt:variant>
      <vt:variant>
        <vt:lpwstr>_Toc205309921</vt:lpwstr>
      </vt:variant>
      <vt:variant>
        <vt:i4>2031678</vt:i4>
      </vt:variant>
      <vt:variant>
        <vt:i4>643</vt:i4>
      </vt:variant>
      <vt:variant>
        <vt:i4>0</vt:i4>
      </vt:variant>
      <vt:variant>
        <vt:i4>5</vt:i4>
      </vt:variant>
      <vt:variant>
        <vt:lpwstr/>
      </vt:variant>
      <vt:variant>
        <vt:lpwstr>_Toc205309920</vt:lpwstr>
      </vt:variant>
      <vt:variant>
        <vt:i4>1835070</vt:i4>
      </vt:variant>
      <vt:variant>
        <vt:i4>637</vt:i4>
      </vt:variant>
      <vt:variant>
        <vt:i4>0</vt:i4>
      </vt:variant>
      <vt:variant>
        <vt:i4>5</vt:i4>
      </vt:variant>
      <vt:variant>
        <vt:lpwstr/>
      </vt:variant>
      <vt:variant>
        <vt:lpwstr>_Toc205309919</vt:lpwstr>
      </vt:variant>
      <vt:variant>
        <vt:i4>1835070</vt:i4>
      </vt:variant>
      <vt:variant>
        <vt:i4>631</vt:i4>
      </vt:variant>
      <vt:variant>
        <vt:i4>0</vt:i4>
      </vt:variant>
      <vt:variant>
        <vt:i4>5</vt:i4>
      </vt:variant>
      <vt:variant>
        <vt:lpwstr/>
      </vt:variant>
      <vt:variant>
        <vt:lpwstr>_Toc205309918</vt:lpwstr>
      </vt:variant>
      <vt:variant>
        <vt:i4>1835070</vt:i4>
      </vt:variant>
      <vt:variant>
        <vt:i4>625</vt:i4>
      </vt:variant>
      <vt:variant>
        <vt:i4>0</vt:i4>
      </vt:variant>
      <vt:variant>
        <vt:i4>5</vt:i4>
      </vt:variant>
      <vt:variant>
        <vt:lpwstr/>
      </vt:variant>
      <vt:variant>
        <vt:lpwstr>_Toc205309917</vt:lpwstr>
      </vt:variant>
      <vt:variant>
        <vt:i4>1835070</vt:i4>
      </vt:variant>
      <vt:variant>
        <vt:i4>619</vt:i4>
      </vt:variant>
      <vt:variant>
        <vt:i4>0</vt:i4>
      </vt:variant>
      <vt:variant>
        <vt:i4>5</vt:i4>
      </vt:variant>
      <vt:variant>
        <vt:lpwstr/>
      </vt:variant>
      <vt:variant>
        <vt:lpwstr>_Toc205309916</vt:lpwstr>
      </vt:variant>
      <vt:variant>
        <vt:i4>1835070</vt:i4>
      </vt:variant>
      <vt:variant>
        <vt:i4>613</vt:i4>
      </vt:variant>
      <vt:variant>
        <vt:i4>0</vt:i4>
      </vt:variant>
      <vt:variant>
        <vt:i4>5</vt:i4>
      </vt:variant>
      <vt:variant>
        <vt:lpwstr/>
      </vt:variant>
      <vt:variant>
        <vt:lpwstr>_Toc205309915</vt:lpwstr>
      </vt:variant>
      <vt:variant>
        <vt:i4>1835070</vt:i4>
      </vt:variant>
      <vt:variant>
        <vt:i4>607</vt:i4>
      </vt:variant>
      <vt:variant>
        <vt:i4>0</vt:i4>
      </vt:variant>
      <vt:variant>
        <vt:i4>5</vt:i4>
      </vt:variant>
      <vt:variant>
        <vt:lpwstr/>
      </vt:variant>
      <vt:variant>
        <vt:lpwstr>_Toc205309914</vt:lpwstr>
      </vt:variant>
      <vt:variant>
        <vt:i4>1835070</vt:i4>
      </vt:variant>
      <vt:variant>
        <vt:i4>601</vt:i4>
      </vt:variant>
      <vt:variant>
        <vt:i4>0</vt:i4>
      </vt:variant>
      <vt:variant>
        <vt:i4>5</vt:i4>
      </vt:variant>
      <vt:variant>
        <vt:lpwstr/>
      </vt:variant>
      <vt:variant>
        <vt:lpwstr>_Toc205309913</vt:lpwstr>
      </vt:variant>
      <vt:variant>
        <vt:i4>1835070</vt:i4>
      </vt:variant>
      <vt:variant>
        <vt:i4>595</vt:i4>
      </vt:variant>
      <vt:variant>
        <vt:i4>0</vt:i4>
      </vt:variant>
      <vt:variant>
        <vt:i4>5</vt:i4>
      </vt:variant>
      <vt:variant>
        <vt:lpwstr/>
      </vt:variant>
      <vt:variant>
        <vt:lpwstr>_Toc205309912</vt:lpwstr>
      </vt:variant>
      <vt:variant>
        <vt:i4>1835070</vt:i4>
      </vt:variant>
      <vt:variant>
        <vt:i4>589</vt:i4>
      </vt:variant>
      <vt:variant>
        <vt:i4>0</vt:i4>
      </vt:variant>
      <vt:variant>
        <vt:i4>5</vt:i4>
      </vt:variant>
      <vt:variant>
        <vt:lpwstr/>
      </vt:variant>
      <vt:variant>
        <vt:lpwstr>_Toc205309911</vt:lpwstr>
      </vt:variant>
      <vt:variant>
        <vt:i4>1835070</vt:i4>
      </vt:variant>
      <vt:variant>
        <vt:i4>583</vt:i4>
      </vt:variant>
      <vt:variant>
        <vt:i4>0</vt:i4>
      </vt:variant>
      <vt:variant>
        <vt:i4>5</vt:i4>
      </vt:variant>
      <vt:variant>
        <vt:lpwstr/>
      </vt:variant>
      <vt:variant>
        <vt:lpwstr>_Toc205309910</vt:lpwstr>
      </vt:variant>
      <vt:variant>
        <vt:i4>1900606</vt:i4>
      </vt:variant>
      <vt:variant>
        <vt:i4>577</vt:i4>
      </vt:variant>
      <vt:variant>
        <vt:i4>0</vt:i4>
      </vt:variant>
      <vt:variant>
        <vt:i4>5</vt:i4>
      </vt:variant>
      <vt:variant>
        <vt:lpwstr/>
      </vt:variant>
      <vt:variant>
        <vt:lpwstr>_Toc205309909</vt:lpwstr>
      </vt:variant>
      <vt:variant>
        <vt:i4>1900606</vt:i4>
      </vt:variant>
      <vt:variant>
        <vt:i4>571</vt:i4>
      </vt:variant>
      <vt:variant>
        <vt:i4>0</vt:i4>
      </vt:variant>
      <vt:variant>
        <vt:i4>5</vt:i4>
      </vt:variant>
      <vt:variant>
        <vt:lpwstr/>
      </vt:variant>
      <vt:variant>
        <vt:lpwstr>_Toc205309908</vt:lpwstr>
      </vt:variant>
      <vt:variant>
        <vt:i4>1900606</vt:i4>
      </vt:variant>
      <vt:variant>
        <vt:i4>565</vt:i4>
      </vt:variant>
      <vt:variant>
        <vt:i4>0</vt:i4>
      </vt:variant>
      <vt:variant>
        <vt:i4>5</vt:i4>
      </vt:variant>
      <vt:variant>
        <vt:lpwstr/>
      </vt:variant>
      <vt:variant>
        <vt:lpwstr>_Toc205309907</vt:lpwstr>
      </vt:variant>
      <vt:variant>
        <vt:i4>1900606</vt:i4>
      </vt:variant>
      <vt:variant>
        <vt:i4>559</vt:i4>
      </vt:variant>
      <vt:variant>
        <vt:i4>0</vt:i4>
      </vt:variant>
      <vt:variant>
        <vt:i4>5</vt:i4>
      </vt:variant>
      <vt:variant>
        <vt:lpwstr/>
      </vt:variant>
      <vt:variant>
        <vt:lpwstr>_Toc205309906</vt:lpwstr>
      </vt:variant>
      <vt:variant>
        <vt:i4>1900606</vt:i4>
      </vt:variant>
      <vt:variant>
        <vt:i4>553</vt:i4>
      </vt:variant>
      <vt:variant>
        <vt:i4>0</vt:i4>
      </vt:variant>
      <vt:variant>
        <vt:i4>5</vt:i4>
      </vt:variant>
      <vt:variant>
        <vt:lpwstr/>
      </vt:variant>
      <vt:variant>
        <vt:lpwstr>_Toc205309905</vt:lpwstr>
      </vt:variant>
      <vt:variant>
        <vt:i4>1900606</vt:i4>
      </vt:variant>
      <vt:variant>
        <vt:i4>547</vt:i4>
      </vt:variant>
      <vt:variant>
        <vt:i4>0</vt:i4>
      </vt:variant>
      <vt:variant>
        <vt:i4>5</vt:i4>
      </vt:variant>
      <vt:variant>
        <vt:lpwstr/>
      </vt:variant>
      <vt:variant>
        <vt:lpwstr>_Toc205309904</vt:lpwstr>
      </vt:variant>
      <vt:variant>
        <vt:i4>1900606</vt:i4>
      </vt:variant>
      <vt:variant>
        <vt:i4>541</vt:i4>
      </vt:variant>
      <vt:variant>
        <vt:i4>0</vt:i4>
      </vt:variant>
      <vt:variant>
        <vt:i4>5</vt:i4>
      </vt:variant>
      <vt:variant>
        <vt:lpwstr/>
      </vt:variant>
      <vt:variant>
        <vt:lpwstr>_Toc205309903</vt:lpwstr>
      </vt:variant>
      <vt:variant>
        <vt:i4>1900606</vt:i4>
      </vt:variant>
      <vt:variant>
        <vt:i4>535</vt:i4>
      </vt:variant>
      <vt:variant>
        <vt:i4>0</vt:i4>
      </vt:variant>
      <vt:variant>
        <vt:i4>5</vt:i4>
      </vt:variant>
      <vt:variant>
        <vt:lpwstr/>
      </vt:variant>
      <vt:variant>
        <vt:lpwstr>_Toc205309902</vt:lpwstr>
      </vt:variant>
      <vt:variant>
        <vt:i4>1900606</vt:i4>
      </vt:variant>
      <vt:variant>
        <vt:i4>529</vt:i4>
      </vt:variant>
      <vt:variant>
        <vt:i4>0</vt:i4>
      </vt:variant>
      <vt:variant>
        <vt:i4>5</vt:i4>
      </vt:variant>
      <vt:variant>
        <vt:lpwstr/>
      </vt:variant>
      <vt:variant>
        <vt:lpwstr>_Toc205309901</vt:lpwstr>
      </vt:variant>
      <vt:variant>
        <vt:i4>1900606</vt:i4>
      </vt:variant>
      <vt:variant>
        <vt:i4>523</vt:i4>
      </vt:variant>
      <vt:variant>
        <vt:i4>0</vt:i4>
      </vt:variant>
      <vt:variant>
        <vt:i4>5</vt:i4>
      </vt:variant>
      <vt:variant>
        <vt:lpwstr/>
      </vt:variant>
      <vt:variant>
        <vt:lpwstr>_Toc205309900</vt:lpwstr>
      </vt:variant>
      <vt:variant>
        <vt:i4>1310783</vt:i4>
      </vt:variant>
      <vt:variant>
        <vt:i4>517</vt:i4>
      </vt:variant>
      <vt:variant>
        <vt:i4>0</vt:i4>
      </vt:variant>
      <vt:variant>
        <vt:i4>5</vt:i4>
      </vt:variant>
      <vt:variant>
        <vt:lpwstr/>
      </vt:variant>
      <vt:variant>
        <vt:lpwstr>_Toc205309899</vt:lpwstr>
      </vt:variant>
      <vt:variant>
        <vt:i4>1310783</vt:i4>
      </vt:variant>
      <vt:variant>
        <vt:i4>511</vt:i4>
      </vt:variant>
      <vt:variant>
        <vt:i4>0</vt:i4>
      </vt:variant>
      <vt:variant>
        <vt:i4>5</vt:i4>
      </vt:variant>
      <vt:variant>
        <vt:lpwstr/>
      </vt:variant>
      <vt:variant>
        <vt:lpwstr>_Toc205309898</vt:lpwstr>
      </vt:variant>
      <vt:variant>
        <vt:i4>1310783</vt:i4>
      </vt:variant>
      <vt:variant>
        <vt:i4>505</vt:i4>
      </vt:variant>
      <vt:variant>
        <vt:i4>0</vt:i4>
      </vt:variant>
      <vt:variant>
        <vt:i4>5</vt:i4>
      </vt:variant>
      <vt:variant>
        <vt:lpwstr/>
      </vt:variant>
      <vt:variant>
        <vt:lpwstr>_Toc205309897</vt:lpwstr>
      </vt:variant>
      <vt:variant>
        <vt:i4>1310783</vt:i4>
      </vt:variant>
      <vt:variant>
        <vt:i4>499</vt:i4>
      </vt:variant>
      <vt:variant>
        <vt:i4>0</vt:i4>
      </vt:variant>
      <vt:variant>
        <vt:i4>5</vt:i4>
      </vt:variant>
      <vt:variant>
        <vt:lpwstr/>
      </vt:variant>
      <vt:variant>
        <vt:lpwstr>_Toc205309896</vt:lpwstr>
      </vt:variant>
      <vt:variant>
        <vt:i4>1310783</vt:i4>
      </vt:variant>
      <vt:variant>
        <vt:i4>493</vt:i4>
      </vt:variant>
      <vt:variant>
        <vt:i4>0</vt:i4>
      </vt:variant>
      <vt:variant>
        <vt:i4>5</vt:i4>
      </vt:variant>
      <vt:variant>
        <vt:lpwstr/>
      </vt:variant>
      <vt:variant>
        <vt:lpwstr>_Toc205309895</vt:lpwstr>
      </vt:variant>
      <vt:variant>
        <vt:i4>1310783</vt:i4>
      </vt:variant>
      <vt:variant>
        <vt:i4>487</vt:i4>
      </vt:variant>
      <vt:variant>
        <vt:i4>0</vt:i4>
      </vt:variant>
      <vt:variant>
        <vt:i4>5</vt:i4>
      </vt:variant>
      <vt:variant>
        <vt:lpwstr/>
      </vt:variant>
      <vt:variant>
        <vt:lpwstr>_Toc205309894</vt:lpwstr>
      </vt:variant>
      <vt:variant>
        <vt:i4>1310783</vt:i4>
      </vt:variant>
      <vt:variant>
        <vt:i4>481</vt:i4>
      </vt:variant>
      <vt:variant>
        <vt:i4>0</vt:i4>
      </vt:variant>
      <vt:variant>
        <vt:i4>5</vt:i4>
      </vt:variant>
      <vt:variant>
        <vt:lpwstr/>
      </vt:variant>
      <vt:variant>
        <vt:lpwstr>_Toc205309893</vt:lpwstr>
      </vt:variant>
      <vt:variant>
        <vt:i4>1310783</vt:i4>
      </vt:variant>
      <vt:variant>
        <vt:i4>475</vt:i4>
      </vt:variant>
      <vt:variant>
        <vt:i4>0</vt:i4>
      </vt:variant>
      <vt:variant>
        <vt:i4>5</vt:i4>
      </vt:variant>
      <vt:variant>
        <vt:lpwstr/>
      </vt:variant>
      <vt:variant>
        <vt:lpwstr>_Toc205309892</vt:lpwstr>
      </vt:variant>
      <vt:variant>
        <vt:i4>1310783</vt:i4>
      </vt:variant>
      <vt:variant>
        <vt:i4>469</vt:i4>
      </vt:variant>
      <vt:variant>
        <vt:i4>0</vt:i4>
      </vt:variant>
      <vt:variant>
        <vt:i4>5</vt:i4>
      </vt:variant>
      <vt:variant>
        <vt:lpwstr/>
      </vt:variant>
      <vt:variant>
        <vt:lpwstr>_Toc205309891</vt:lpwstr>
      </vt:variant>
      <vt:variant>
        <vt:i4>1310783</vt:i4>
      </vt:variant>
      <vt:variant>
        <vt:i4>463</vt:i4>
      </vt:variant>
      <vt:variant>
        <vt:i4>0</vt:i4>
      </vt:variant>
      <vt:variant>
        <vt:i4>5</vt:i4>
      </vt:variant>
      <vt:variant>
        <vt:lpwstr/>
      </vt:variant>
      <vt:variant>
        <vt:lpwstr>_Toc205309890</vt:lpwstr>
      </vt:variant>
      <vt:variant>
        <vt:i4>1376319</vt:i4>
      </vt:variant>
      <vt:variant>
        <vt:i4>457</vt:i4>
      </vt:variant>
      <vt:variant>
        <vt:i4>0</vt:i4>
      </vt:variant>
      <vt:variant>
        <vt:i4>5</vt:i4>
      </vt:variant>
      <vt:variant>
        <vt:lpwstr/>
      </vt:variant>
      <vt:variant>
        <vt:lpwstr>_Toc205309889</vt:lpwstr>
      </vt:variant>
      <vt:variant>
        <vt:i4>1376319</vt:i4>
      </vt:variant>
      <vt:variant>
        <vt:i4>451</vt:i4>
      </vt:variant>
      <vt:variant>
        <vt:i4>0</vt:i4>
      </vt:variant>
      <vt:variant>
        <vt:i4>5</vt:i4>
      </vt:variant>
      <vt:variant>
        <vt:lpwstr/>
      </vt:variant>
      <vt:variant>
        <vt:lpwstr>_Toc205309888</vt:lpwstr>
      </vt:variant>
      <vt:variant>
        <vt:i4>1376319</vt:i4>
      </vt:variant>
      <vt:variant>
        <vt:i4>445</vt:i4>
      </vt:variant>
      <vt:variant>
        <vt:i4>0</vt:i4>
      </vt:variant>
      <vt:variant>
        <vt:i4>5</vt:i4>
      </vt:variant>
      <vt:variant>
        <vt:lpwstr/>
      </vt:variant>
      <vt:variant>
        <vt:lpwstr>_Toc205309887</vt:lpwstr>
      </vt:variant>
      <vt:variant>
        <vt:i4>1376319</vt:i4>
      </vt:variant>
      <vt:variant>
        <vt:i4>439</vt:i4>
      </vt:variant>
      <vt:variant>
        <vt:i4>0</vt:i4>
      </vt:variant>
      <vt:variant>
        <vt:i4>5</vt:i4>
      </vt:variant>
      <vt:variant>
        <vt:lpwstr/>
      </vt:variant>
      <vt:variant>
        <vt:lpwstr>_Toc205309886</vt:lpwstr>
      </vt:variant>
      <vt:variant>
        <vt:i4>1376319</vt:i4>
      </vt:variant>
      <vt:variant>
        <vt:i4>433</vt:i4>
      </vt:variant>
      <vt:variant>
        <vt:i4>0</vt:i4>
      </vt:variant>
      <vt:variant>
        <vt:i4>5</vt:i4>
      </vt:variant>
      <vt:variant>
        <vt:lpwstr/>
      </vt:variant>
      <vt:variant>
        <vt:lpwstr>_Toc205309885</vt:lpwstr>
      </vt:variant>
      <vt:variant>
        <vt:i4>1376319</vt:i4>
      </vt:variant>
      <vt:variant>
        <vt:i4>427</vt:i4>
      </vt:variant>
      <vt:variant>
        <vt:i4>0</vt:i4>
      </vt:variant>
      <vt:variant>
        <vt:i4>5</vt:i4>
      </vt:variant>
      <vt:variant>
        <vt:lpwstr/>
      </vt:variant>
      <vt:variant>
        <vt:lpwstr>_Toc205309884</vt:lpwstr>
      </vt:variant>
      <vt:variant>
        <vt:i4>1376319</vt:i4>
      </vt:variant>
      <vt:variant>
        <vt:i4>421</vt:i4>
      </vt:variant>
      <vt:variant>
        <vt:i4>0</vt:i4>
      </vt:variant>
      <vt:variant>
        <vt:i4>5</vt:i4>
      </vt:variant>
      <vt:variant>
        <vt:lpwstr/>
      </vt:variant>
      <vt:variant>
        <vt:lpwstr>_Toc205309883</vt:lpwstr>
      </vt:variant>
      <vt:variant>
        <vt:i4>1376319</vt:i4>
      </vt:variant>
      <vt:variant>
        <vt:i4>415</vt:i4>
      </vt:variant>
      <vt:variant>
        <vt:i4>0</vt:i4>
      </vt:variant>
      <vt:variant>
        <vt:i4>5</vt:i4>
      </vt:variant>
      <vt:variant>
        <vt:lpwstr/>
      </vt:variant>
      <vt:variant>
        <vt:lpwstr>_Toc205309882</vt:lpwstr>
      </vt:variant>
      <vt:variant>
        <vt:i4>1376319</vt:i4>
      </vt:variant>
      <vt:variant>
        <vt:i4>409</vt:i4>
      </vt:variant>
      <vt:variant>
        <vt:i4>0</vt:i4>
      </vt:variant>
      <vt:variant>
        <vt:i4>5</vt:i4>
      </vt:variant>
      <vt:variant>
        <vt:lpwstr/>
      </vt:variant>
      <vt:variant>
        <vt:lpwstr>_Toc205309881</vt:lpwstr>
      </vt:variant>
      <vt:variant>
        <vt:i4>1376319</vt:i4>
      </vt:variant>
      <vt:variant>
        <vt:i4>403</vt:i4>
      </vt:variant>
      <vt:variant>
        <vt:i4>0</vt:i4>
      </vt:variant>
      <vt:variant>
        <vt:i4>5</vt:i4>
      </vt:variant>
      <vt:variant>
        <vt:lpwstr/>
      </vt:variant>
      <vt:variant>
        <vt:lpwstr>_Toc205309880</vt:lpwstr>
      </vt:variant>
      <vt:variant>
        <vt:i4>1703999</vt:i4>
      </vt:variant>
      <vt:variant>
        <vt:i4>397</vt:i4>
      </vt:variant>
      <vt:variant>
        <vt:i4>0</vt:i4>
      </vt:variant>
      <vt:variant>
        <vt:i4>5</vt:i4>
      </vt:variant>
      <vt:variant>
        <vt:lpwstr/>
      </vt:variant>
      <vt:variant>
        <vt:lpwstr>_Toc205309879</vt:lpwstr>
      </vt:variant>
      <vt:variant>
        <vt:i4>1703999</vt:i4>
      </vt:variant>
      <vt:variant>
        <vt:i4>391</vt:i4>
      </vt:variant>
      <vt:variant>
        <vt:i4>0</vt:i4>
      </vt:variant>
      <vt:variant>
        <vt:i4>5</vt:i4>
      </vt:variant>
      <vt:variant>
        <vt:lpwstr/>
      </vt:variant>
      <vt:variant>
        <vt:lpwstr>_Toc205309878</vt:lpwstr>
      </vt:variant>
      <vt:variant>
        <vt:i4>1703999</vt:i4>
      </vt:variant>
      <vt:variant>
        <vt:i4>385</vt:i4>
      </vt:variant>
      <vt:variant>
        <vt:i4>0</vt:i4>
      </vt:variant>
      <vt:variant>
        <vt:i4>5</vt:i4>
      </vt:variant>
      <vt:variant>
        <vt:lpwstr/>
      </vt:variant>
      <vt:variant>
        <vt:lpwstr>_Toc205309877</vt:lpwstr>
      </vt:variant>
      <vt:variant>
        <vt:i4>1703999</vt:i4>
      </vt:variant>
      <vt:variant>
        <vt:i4>379</vt:i4>
      </vt:variant>
      <vt:variant>
        <vt:i4>0</vt:i4>
      </vt:variant>
      <vt:variant>
        <vt:i4>5</vt:i4>
      </vt:variant>
      <vt:variant>
        <vt:lpwstr/>
      </vt:variant>
      <vt:variant>
        <vt:lpwstr>_Toc205309876</vt:lpwstr>
      </vt:variant>
      <vt:variant>
        <vt:i4>1703999</vt:i4>
      </vt:variant>
      <vt:variant>
        <vt:i4>373</vt:i4>
      </vt:variant>
      <vt:variant>
        <vt:i4>0</vt:i4>
      </vt:variant>
      <vt:variant>
        <vt:i4>5</vt:i4>
      </vt:variant>
      <vt:variant>
        <vt:lpwstr/>
      </vt:variant>
      <vt:variant>
        <vt:lpwstr>_Toc205309875</vt:lpwstr>
      </vt:variant>
      <vt:variant>
        <vt:i4>1703999</vt:i4>
      </vt:variant>
      <vt:variant>
        <vt:i4>367</vt:i4>
      </vt:variant>
      <vt:variant>
        <vt:i4>0</vt:i4>
      </vt:variant>
      <vt:variant>
        <vt:i4>5</vt:i4>
      </vt:variant>
      <vt:variant>
        <vt:lpwstr/>
      </vt:variant>
      <vt:variant>
        <vt:lpwstr>_Toc205309874</vt:lpwstr>
      </vt:variant>
      <vt:variant>
        <vt:i4>1703999</vt:i4>
      </vt:variant>
      <vt:variant>
        <vt:i4>361</vt:i4>
      </vt:variant>
      <vt:variant>
        <vt:i4>0</vt:i4>
      </vt:variant>
      <vt:variant>
        <vt:i4>5</vt:i4>
      </vt:variant>
      <vt:variant>
        <vt:lpwstr/>
      </vt:variant>
      <vt:variant>
        <vt:lpwstr>_Toc205309873</vt:lpwstr>
      </vt:variant>
      <vt:variant>
        <vt:i4>1703999</vt:i4>
      </vt:variant>
      <vt:variant>
        <vt:i4>355</vt:i4>
      </vt:variant>
      <vt:variant>
        <vt:i4>0</vt:i4>
      </vt:variant>
      <vt:variant>
        <vt:i4>5</vt:i4>
      </vt:variant>
      <vt:variant>
        <vt:lpwstr/>
      </vt:variant>
      <vt:variant>
        <vt:lpwstr>_Toc205309872</vt:lpwstr>
      </vt:variant>
      <vt:variant>
        <vt:i4>1703999</vt:i4>
      </vt:variant>
      <vt:variant>
        <vt:i4>349</vt:i4>
      </vt:variant>
      <vt:variant>
        <vt:i4>0</vt:i4>
      </vt:variant>
      <vt:variant>
        <vt:i4>5</vt:i4>
      </vt:variant>
      <vt:variant>
        <vt:lpwstr/>
      </vt:variant>
      <vt:variant>
        <vt:lpwstr>_Toc205309871</vt:lpwstr>
      </vt:variant>
      <vt:variant>
        <vt:i4>1703999</vt:i4>
      </vt:variant>
      <vt:variant>
        <vt:i4>343</vt:i4>
      </vt:variant>
      <vt:variant>
        <vt:i4>0</vt:i4>
      </vt:variant>
      <vt:variant>
        <vt:i4>5</vt:i4>
      </vt:variant>
      <vt:variant>
        <vt:lpwstr/>
      </vt:variant>
      <vt:variant>
        <vt:lpwstr>_Toc205309870</vt:lpwstr>
      </vt:variant>
      <vt:variant>
        <vt:i4>1769535</vt:i4>
      </vt:variant>
      <vt:variant>
        <vt:i4>337</vt:i4>
      </vt:variant>
      <vt:variant>
        <vt:i4>0</vt:i4>
      </vt:variant>
      <vt:variant>
        <vt:i4>5</vt:i4>
      </vt:variant>
      <vt:variant>
        <vt:lpwstr/>
      </vt:variant>
      <vt:variant>
        <vt:lpwstr>_Toc205309869</vt:lpwstr>
      </vt:variant>
      <vt:variant>
        <vt:i4>1769535</vt:i4>
      </vt:variant>
      <vt:variant>
        <vt:i4>331</vt:i4>
      </vt:variant>
      <vt:variant>
        <vt:i4>0</vt:i4>
      </vt:variant>
      <vt:variant>
        <vt:i4>5</vt:i4>
      </vt:variant>
      <vt:variant>
        <vt:lpwstr/>
      </vt:variant>
      <vt:variant>
        <vt:lpwstr>_Toc205309868</vt:lpwstr>
      </vt:variant>
      <vt:variant>
        <vt:i4>1769535</vt:i4>
      </vt:variant>
      <vt:variant>
        <vt:i4>325</vt:i4>
      </vt:variant>
      <vt:variant>
        <vt:i4>0</vt:i4>
      </vt:variant>
      <vt:variant>
        <vt:i4>5</vt:i4>
      </vt:variant>
      <vt:variant>
        <vt:lpwstr/>
      </vt:variant>
      <vt:variant>
        <vt:lpwstr>_Toc205309867</vt:lpwstr>
      </vt:variant>
      <vt:variant>
        <vt:i4>1769535</vt:i4>
      </vt:variant>
      <vt:variant>
        <vt:i4>319</vt:i4>
      </vt:variant>
      <vt:variant>
        <vt:i4>0</vt:i4>
      </vt:variant>
      <vt:variant>
        <vt:i4>5</vt:i4>
      </vt:variant>
      <vt:variant>
        <vt:lpwstr/>
      </vt:variant>
      <vt:variant>
        <vt:lpwstr>_Toc205309866</vt:lpwstr>
      </vt:variant>
      <vt:variant>
        <vt:i4>1769535</vt:i4>
      </vt:variant>
      <vt:variant>
        <vt:i4>313</vt:i4>
      </vt:variant>
      <vt:variant>
        <vt:i4>0</vt:i4>
      </vt:variant>
      <vt:variant>
        <vt:i4>5</vt:i4>
      </vt:variant>
      <vt:variant>
        <vt:lpwstr/>
      </vt:variant>
      <vt:variant>
        <vt:lpwstr>_Toc205309865</vt:lpwstr>
      </vt:variant>
      <vt:variant>
        <vt:i4>1769535</vt:i4>
      </vt:variant>
      <vt:variant>
        <vt:i4>307</vt:i4>
      </vt:variant>
      <vt:variant>
        <vt:i4>0</vt:i4>
      </vt:variant>
      <vt:variant>
        <vt:i4>5</vt:i4>
      </vt:variant>
      <vt:variant>
        <vt:lpwstr/>
      </vt:variant>
      <vt:variant>
        <vt:lpwstr>_Toc205309864</vt:lpwstr>
      </vt:variant>
      <vt:variant>
        <vt:i4>1769535</vt:i4>
      </vt:variant>
      <vt:variant>
        <vt:i4>301</vt:i4>
      </vt:variant>
      <vt:variant>
        <vt:i4>0</vt:i4>
      </vt:variant>
      <vt:variant>
        <vt:i4>5</vt:i4>
      </vt:variant>
      <vt:variant>
        <vt:lpwstr/>
      </vt:variant>
      <vt:variant>
        <vt:lpwstr>_Toc205309863</vt:lpwstr>
      </vt:variant>
      <vt:variant>
        <vt:i4>1769535</vt:i4>
      </vt:variant>
      <vt:variant>
        <vt:i4>295</vt:i4>
      </vt:variant>
      <vt:variant>
        <vt:i4>0</vt:i4>
      </vt:variant>
      <vt:variant>
        <vt:i4>5</vt:i4>
      </vt:variant>
      <vt:variant>
        <vt:lpwstr/>
      </vt:variant>
      <vt:variant>
        <vt:lpwstr>_Toc205309862</vt:lpwstr>
      </vt:variant>
      <vt:variant>
        <vt:i4>1769535</vt:i4>
      </vt:variant>
      <vt:variant>
        <vt:i4>289</vt:i4>
      </vt:variant>
      <vt:variant>
        <vt:i4>0</vt:i4>
      </vt:variant>
      <vt:variant>
        <vt:i4>5</vt:i4>
      </vt:variant>
      <vt:variant>
        <vt:lpwstr/>
      </vt:variant>
      <vt:variant>
        <vt:lpwstr>_Toc205309861</vt:lpwstr>
      </vt:variant>
      <vt:variant>
        <vt:i4>1769535</vt:i4>
      </vt:variant>
      <vt:variant>
        <vt:i4>283</vt:i4>
      </vt:variant>
      <vt:variant>
        <vt:i4>0</vt:i4>
      </vt:variant>
      <vt:variant>
        <vt:i4>5</vt:i4>
      </vt:variant>
      <vt:variant>
        <vt:lpwstr/>
      </vt:variant>
      <vt:variant>
        <vt:lpwstr>_Toc205309860</vt:lpwstr>
      </vt:variant>
      <vt:variant>
        <vt:i4>1572927</vt:i4>
      </vt:variant>
      <vt:variant>
        <vt:i4>277</vt:i4>
      </vt:variant>
      <vt:variant>
        <vt:i4>0</vt:i4>
      </vt:variant>
      <vt:variant>
        <vt:i4>5</vt:i4>
      </vt:variant>
      <vt:variant>
        <vt:lpwstr/>
      </vt:variant>
      <vt:variant>
        <vt:lpwstr>_Toc205309859</vt:lpwstr>
      </vt:variant>
      <vt:variant>
        <vt:i4>1572927</vt:i4>
      </vt:variant>
      <vt:variant>
        <vt:i4>271</vt:i4>
      </vt:variant>
      <vt:variant>
        <vt:i4>0</vt:i4>
      </vt:variant>
      <vt:variant>
        <vt:i4>5</vt:i4>
      </vt:variant>
      <vt:variant>
        <vt:lpwstr/>
      </vt:variant>
      <vt:variant>
        <vt:lpwstr>_Toc205309858</vt:lpwstr>
      </vt:variant>
      <vt:variant>
        <vt:i4>1572927</vt:i4>
      </vt:variant>
      <vt:variant>
        <vt:i4>265</vt:i4>
      </vt:variant>
      <vt:variant>
        <vt:i4>0</vt:i4>
      </vt:variant>
      <vt:variant>
        <vt:i4>5</vt:i4>
      </vt:variant>
      <vt:variant>
        <vt:lpwstr/>
      </vt:variant>
      <vt:variant>
        <vt:lpwstr>_Toc205309857</vt:lpwstr>
      </vt:variant>
      <vt:variant>
        <vt:i4>1572927</vt:i4>
      </vt:variant>
      <vt:variant>
        <vt:i4>259</vt:i4>
      </vt:variant>
      <vt:variant>
        <vt:i4>0</vt:i4>
      </vt:variant>
      <vt:variant>
        <vt:i4>5</vt:i4>
      </vt:variant>
      <vt:variant>
        <vt:lpwstr/>
      </vt:variant>
      <vt:variant>
        <vt:lpwstr>_Toc205309856</vt:lpwstr>
      </vt:variant>
      <vt:variant>
        <vt:i4>1572927</vt:i4>
      </vt:variant>
      <vt:variant>
        <vt:i4>253</vt:i4>
      </vt:variant>
      <vt:variant>
        <vt:i4>0</vt:i4>
      </vt:variant>
      <vt:variant>
        <vt:i4>5</vt:i4>
      </vt:variant>
      <vt:variant>
        <vt:lpwstr/>
      </vt:variant>
      <vt:variant>
        <vt:lpwstr>_Toc205309855</vt:lpwstr>
      </vt:variant>
      <vt:variant>
        <vt:i4>1572927</vt:i4>
      </vt:variant>
      <vt:variant>
        <vt:i4>247</vt:i4>
      </vt:variant>
      <vt:variant>
        <vt:i4>0</vt:i4>
      </vt:variant>
      <vt:variant>
        <vt:i4>5</vt:i4>
      </vt:variant>
      <vt:variant>
        <vt:lpwstr/>
      </vt:variant>
      <vt:variant>
        <vt:lpwstr>_Toc205309854</vt:lpwstr>
      </vt:variant>
      <vt:variant>
        <vt:i4>1572927</vt:i4>
      </vt:variant>
      <vt:variant>
        <vt:i4>241</vt:i4>
      </vt:variant>
      <vt:variant>
        <vt:i4>0</vt:i4>
      </vt:variant>
      <vt:variant>
        <vt:i4>5</vt:i4>
      </vt:variant>
      <vt:variant>
        <vt:lpwstr/>
      </vt:variant>
      <vt:variant>
        <vt:lpwstr>_Toc205309853</vt:lpwstr>
      </vt:variant>
      <vt:variant>
        <vt:i4>1572927</vt:i4>
      </vt:variant>
      <vt:variant>
        <vt:i4>235</vt:i4>
      </vt:variant>
      <vt:variant>
        <vt:i4>0</vt:i4>
      </vt:variant>
      <vt:variant>
        <vt:i4>5</vt:i4>
      </vt:variant>
      <vt:variant>
        <vt:lpwstr/>
      </vt:variant>
      <vt:variant>
        <vt:lpwstr>_Toc205309852</vt:lpwstr>
      </vt:variant>
      <vt:variant>
        <vt:i4>1572927</vt:i4>
      </vt:variant>
      <vt:variant>
        <vt:i4>229</vt:i4>
      </vt:variant>
      <vt:variant>
        <vt:i4>0</vt:i4>
      </vt:variant>
      <vt:variant>
        <vt:i4>5</vt:i4>
      </vt:variant>
      <vt:variant>
        <vt:lpwstr/>
      </vt:variant>
      <vt:variant>
        <vt:lpwstr>_Toc205309851</vt:lpwstr>
      </vt:variant>
      <vt:variant>
        <vt:i4>1572927</vt:i4>
      </vt:variant>
      <vt:variant>
        <vt:i4>223</vt:i4>
      </vt:variant>
      <vt:variant>
        <vt:i4>0</vt:i4>
      </vt:variant>
      <vt:variant>
        <vt:i4>5</vt:i4>
      </vt:variant>
      <vt:variant>
        <vt:lpwstr/>
      </vt:variant>
      <vt:variant>
        <vt:lpwstr>_Toc205309850</vt:lpwstr>
      </vt:variant>
      <vt:variant>
        <vt:i4>1638463</vt:i4>
      </vt:variant>
      <vt:variant>
        <vt:i4>217</vt:i4>
      </vt:variant>
      <vt:variant>
        <vt:i4>0</vt:i4>
      </vt:variant>
      <vt:variant>
        <vt:i4>5</vt:i4>
      </vt:variant>
      <vt:variant>
        <vt:lpwstr/>
      </vt:variant>
      <vt:variant>
        <vt:lpwstr>_Toc205309849</vt:lpwstr>
      </vt:variant>
      <vt:variant>
        <vt:i4>1638463</vt:i4>
      </vt:variant>
      <vt:variant>
        <vt:i4>211</vt:i4>
      </vt:variant>
      <vt:variant>
        <vt:i4>0</vt:i4>
      </vt:variant>
      <vt:variant>
        <vt:i4>5</vt:i4>
      </vt:variant>
      <vt:variant>
        <vt:lpwstr/>
      </vt:variant>
      <vt:variant>
        <vt:lpwstr>_Toc205309848</vt:lpwstr>
      </vt:variant>
      <vt:variant>
        <vt:i4>1638463</vt:i4>
      </vt:variant>
      <vt:variant>
        <vt:i4>205</vt:i4>
      </vt:variant>
      <vt:variant>
        <vt:i4>0</vt:i4>
      </vt:variant>
      <vt:variant>
        <vt:i4>5</vt:i4>
      </vt:variant>
      <vt:variant>
        <vt:lpwstr/>
      </vt:variant>
      <vt:variant>
        <vt:lpwstr>_Toc205309847</vt:lpwstr>
      </vt:variant>
      <vt:variant>
        <vt:i4>1638463</vt:i4>
      </vt:variant>
      <vt:variant>
        <vt:i4>199</vt:i4>
      </vt:variant>
      <vt:variant>
        <vt:i4>0</vt:i4>
      </vt:variant>
      <vt:variant>
        <vt:i4>5</vt:i4>
      </vt:variant>
      <vt:variant>
        <vt:lpwstr/>
      </vt:variant>
      <vt:variant>
        <vt:lpwstr>_Toc205309846</vt:lpwstr>
      </vt:variant>
      <vt:variant>
        <vt:i4>1638463</vt:i4>
      </vt:variant>
      <vt:variant>
        <vt:i4>193</vt:i4>
      </vt:variant>
      <vt:variant>
        <vt:i4>0</vt:i4>
      </vt:variant>
      <vt:variant>
        <vt:i4>5</vt:i4>
      </vt:variant>
      <vt:variant>
        <vt:lpwstr/>
      </vt:variant>
      <vt:variant>
        <vt:lpwstr>_Toc205309845</vt:lpwstr>
      </vt:variant>
      <vt:variant>
        <vt:i4>1638463</vt:i4>
      </vt:variant>
      <vt:variant>
        <vt:i4>187</vt:i4>
      </vt:variant>
      <vt:variant>
        <vt:i4>0</vt:i4>
      </vt:variant>
      <vt:variant>
        <vt:i4>5</vt:i4>
      </vt:variant>
      <vt:variant>
        <vt:lpwstr/>
      </vt:variant>
      <vt:variant>
        <vt:lpwstr>_Toc205309844</vt:lpwstr>
      </vt:variant>
      <vt:variant>
        <vt:i4>1638463</vt:i4>
      </vt:variant>
      <vt:variant>
        <vt:i4>181</vt:i4>
      </vt:variant>
      <vt:variant>
        <vt:i4>0</vt:i4>
      </vt:variant>
      <vt:variant>
        <vt:i4>5</vt:i4>
      </vt:variant>
      <vt:variant>
        <vt:lpwstr/>
      </vt:variant>
      <vt:variant>
        <vt:lpwstr>_Toc205309843</vt:lpwstr>
      </vt:variant>
      <vt:variant>
        <vt:i4>1638463</vt:i4>
      </vt:variant>
      <vt:variant>
        <vt:i4>175</vt:i4>
      </vt:variant>
      <vt:variant>
        <vt:i4>0</vt:i4>
      </vt:variant>
      <vt:variant>
        <vt:i4>5</vt:i4>
      </vt:variant>
      <vt:variant>
        <vt:lpwstr/>
      </vt:variant>
      <vt:variant>
        <vt:lpwstr>_Toc205309842</vt:lpwstr>
      </vt:variant>
      <vt:variant>
        <vt:i4>1638463</vt:i4>
      </vt:variant>
      <vt:variant>
        <vt:i4>169</vt:i4>
      </vt:variant>
      <vt:variant>
        <vt:i4>0</vt:i4>
      </vt:variant>
      <vt:variant>
        <vt:i4>5</vt:i4>
      </vt:variant>
      <vt:variant>
        <vt:lpwstr/>
      </vt:variant>
      <vt:variant>
        <vt:lpwstr>_Toc205309841</vt:lpwstr>
      </vt:variant>
      <vt:variant>
        <vt:i4>1638463</vt:i4>
      </vt:variant>
      <vt:variant>
        <vt:i4>163</vt:i4>
      </vt:variant>
      <vt:variant>
        <vt:i4>0</vt:i4>
      </vt:variant>
      <vt:variant>
        <vt:i4>5</vt:i4>
      </vt:variant>
      <vt:variant>
        <vt:lpwstr/>
      </vt:variant>
      <vt:variant>
        <vt:lpwstr>_Toc205309840</vt:lpwstr>
      </vt:variant>
      <vt:variant>
        <vt:i4>1966143</vt:i4>
      </vt:variant>
      <vt:variant>
        <vt:i4>157</vt:i4>
      </vt:variant>
      <vt:variant>
        <vt:i4>0</vt:i4>
      </vt:variant>
      <vt:variant>
        <vt:i4>5</vt:i4>
      </vt:variant>
      <vt:variant>
        <vt:lpwstr/>
      </vt:variant>
      <vt:variant>
        <vt:lpwstr>_Toc205309839</vt:lpwstr>
      </vt:variant>
      <vt:variant>
        <vt:i4>1966143</vt:i4>
      </vt:variant>
      <vt:variant>
        <vt:i4>151</vt:i4>
      </vt:variant>
      <vt:variant>
        <vt:i4>0</vt:i4>
      </vt:variant>
      <vt:variant>
        <vt:i4>5</vt:i4>
      </vt:variant>
      <vt:variant>
        <vt:lpwstr/>
      </vt:variant>
      <vt:variant>
        <vt:lpwstr>_Toc205309838</vt:lpwstr>
      </vt:variant>
      <vt:variant>
        <vt:i4>1966143</vt:i4>
      </vt:variant>
      <vt:variant>
        <vt:i4>145</vt:i4>
      </vt:variant>
      <vt:variant>
        <vt:i4>0</vt:i4>
      </vt:variant>
      <vt:variant>
        <vt:i4>5</vt:i4>
      </vt:variant>
      <vt:variant>
        <vt:lpwstr/>
      </vt:variant>
      <vt:variant>
        <vt:lpwstr>_Toc205309837</vt:lpwstr>
      </vt:variant>
      <vt:variant>
        <vt:i4>1966143</vt:i4>
      </vt:variant>
      <vt:variant>
        <vt:i4>139</vt:i4>
      </vt:variant>
      <vt:variant>
        <vt:i4>0</vt:i4>
      </vt:variant>
      <vt:variant>
        <vt:i4>5</vt:i4>
      </vt:variant>
      <vt:variant>
        <vt:lpwstr/>
      </vt:variant>
      <vt:variant>
        <vt:lpwstr>_Toc205309836</vt:lpwstr>
      </vt:variant>
      <vt:variant>
        <vt:i4>1966143</vt:i4>
      </vt:variant>
      <vt:variant>
        <vt:i4>133</vt:i4>
      </vt:variant>
      <vt:variant>
        <vt:i4>0</vt:i4>
      </vt:variant>
      <vt:variant>
        <vt:i4>5</vt:i4>
      </vt:variant>
      <vt:variant>
        <vt:lpwstr/>
      </vt:variant>
      <vt:variant>
        <vt:lpwstr>_Toc205309835</vt:lpwstr>
      </vt:variant>
      <vt:variant>
        <vt:i4>1966143</vt:i4>
      </vt:variant>
      <vt:variant>
        <vt:i4>127</vt:i4>
      </vt:variant>
      <vt:variant>
        <vt:i4>0</vt:i4>
      </vt:variant>
      <vt:variant>
        <vt:i4>5</vt:i4>
      </vt:variant>
      <vt:variant>
        <vt:lpwstr/>
      </vt:variant>
      <vt:variant>
        <vt:lpwstr>_Toc205309834</vt:lpwstr>
      </vt:variant>
      <vt:variant>
        <vt:i4>1966143</vt:i4>
      </vt:variant>
      <vt:variant>
        <vt:i4>121</vt:i4>
      </vt:variant>
      <vt:variant>
        <vt:i4>0</vt:i4>
      </vt:variant>
      <vt:variant>
        <vt:i4>5</vt:i4>
      </vt:variant>
      <vt:variant>
        <vt:lpwstr/>
      </vt:variant>
      <vt:variant>
        <vt:lpwstr>_Toc205309833</vt:lpwstr>
      </vt:variant>
      <vt:variant>
        <vt:i4>1966143</vt:i4>
      </vt:variant>
      <vt:variant>
        <vt:i4>115</vt:i4>
      </vt:variant>
      <vt:variant>
        <vt:i4>0</vt:i4>
      </vt:variant>
      <vt:variant>
        <vt:i4>5</vt:i4>
      </vt:variant>
      <vt:variant>
        <vt:lpwstr/>
      </vt:variant>
      <vt:variant>
        <vt:lpwstr>_Toc205309832</vt:lpwstr>
      </vt:variant>
      <vt:variant>
        <vt:i4>1966143</vt:i4>
      </vt:variant>
      <vt:variant>
        <vt:i4>109</vt:i4>
      </vt:variant>
      <vt:variant>
        <vt:i4>0</vt:i4>
      </vt:variant>
      <vt:variant>
        <vt:i4>5</vt:i4>
      </vt:variant>
      <vt:variant>
        <vt:lpwstr/>
      </vt:variant>
      <vt:variant>
        <vt:lpwstr>_Toc205309831</vt:lpwstr>
      </vt:variant>
      <vt:variant>
        <vt:i4>1966143</vt:i4>
      </vt:variant>
      <vt:variant>
        <vt:i4>103</vt:i4>
      </vt:variant>
      <vt:variant>
        <vt:i4>0</vt:i4>
      </vt:variant>
      <vt:variant>
        <vt:i4>5</vt:i4>
      </vt:variant>
      <vt:variant>
        <vt:lpwstr/>
      </vt:variant>
      <vt:variant>
        <vt:lpwstr>_Toc205309830</vt:lpwstr>
      </vt:variant>
      <vt:variant>
        <vt:i4>2031679</vt:i4>
      </vt:variant>
      <vt:variant>
        <vt:i4>97</vt:i4>
      </vt:variant>
      <vt:variant>
        <vt:i4>0</vt:i4>
      </vt:variant>
      <vt:variant>
        <vt:i4>5</vt:i4>
      </vt:variant>
      <vt:variant>
        <vt:lpwstr/>
      </vt:variant>
      <vt:variant>
        <vt:lpwstr>_Toc205309829</vt:lpwstr>
      </vt:variant>
      <vt:variant>
        <vt:i4>2031679</vt:i4>
      </vt:variant>
      <vt:variant>
        <vt:i4>91</vt:i4>
      </vt:variant>
      <vt:variant>
        <vt:i4>0</vt:i4>
      </vt:variant>
      <vt:variant>
        <vt:i4>5</vt:i4>
      </vt:variant>
      <vt:variant>
        <vt:lpwstr/>
      </vt:variant>
      <vt:variant>
        <vt:lpwstr>_Toc205309828</vt:lpwstr>
      </vt:variant>
      <vt:variant>
        <vt:i4>2031679</vt:i4>
      </vt:variant>
      <vt:variant>
        <vt:i4>85</vt:i4>
      </vt:variant>
      <vt:variant>
        <vt:i4>0</vt:i4>
      </vt:variant>
      <vt:variant>
        <vt:i4>5</vt:i4>
      </vt:variant>
      <vt:variant>
        <vt:lpwstr/>
      </vt:variant>
      <vt:variant>
        <vt:lpwstr>_Toc205309827</vt:lpwstr>
      </vt:variant>
      <vt:variant>
        <vt:i4>2031679</vt:i4>
      </vt:variant>
      <vt:variant>
        <vt:i4>79</vt:i4>
      </vt:variant>
      <vt:variant>
        <vt:i4>0</vt:i4>
      </vt:variant>
      <vt:variant>
        <vt:i4>5</vt:i4>
      </vt:variant>
      <vt:variant>
        <vt:lpwstr/>
      </vt:variant>
      <vt:variant>
        <vt:lpwstr>_Toc205309826</vt:lpwstr>
      </vt:variant>
      <vt:variant>
        <vt:i4>2031679</vt:i4>
      </vt:variant>
      <vt:variant>
        <vt:i4>73</vt:i4>
      </vt:variant>
      <vt:variant>
        <vt:i4>0</vt:i4>
      </vt:variant>
      <vt:variant>
        <vt:i4>5</vt:i4>
      </vt:variant>
      <vt:variant>
        <vt:lpwstr/>
      </vt:variant>
      <vt:variant>
        <vt:lpwstr>_Toc205309825</vt:lpwstr>
      </vt:variant>
      <vt:variant>
        <vt:i4>2031679</vt:i4>
      </vt:variant>
      <vt:variant>
        <vt:i4>67</vt:i4>
      </vt:variant>
      <vt:variant>
        <vt:i4>0</vt:i4>
      </vt:variant>
      <vt:variant>
        <vt:i4>5</vt:i4>
      </vt:variant>
      <vt:variant>
        <vt:lpwstr/>
      </vt:variant>
      <vt:variant>
        <vt:lpwstr>_Toc205309824</vt:lpwstr>
      </vt:variant>
      <vt:variant>
        <vt:i4>2031679</vt:i4>
      </vt:variant>
      <vt:variant>
        <vt:i4>61</vt:i4>
      </vt:variant>
      <vt:variant>
        <vt:i4>0</vt:i4>
      </vt:variant>
      <vt:variant>
        <vt:i4>5</vt:i4>
      </vt:variant>
      <vt:variant>
        <vt:lpwstr/>
      </vt:variant>
      <vt:variant>
        <vt:lpwstr>_Toc205309823</vt:lpwstr>
      </vt:variant>
      <vt:variant>
        <vt:i4>2031679</vt:i4>
      </vt:variant>
      <vt:variant>
        <vt:i4>55</vt:i4>
      </vt:variant>
      <vt:variant>
        <vt:i4>0</vt:i4>
      </vt:variant>
      <vt:variant>
        <vt:i4>5</vt:i4>
      </vt:variant>
      <vt:variant>
        <vt:lpwstr/>
      </vt:variant>
      <vt:variant>
        <vt:lpwstr>_Toc205309822</vt:lpwstr>
      </vt:variant>
      <vt:variant>
        <vt:i4>2031679</vt:i4>
      </vt:variant>
      <vt:variant>
        <vt:i4>49</vt:i4>
      </vt:variant>
      <vt:variant>
        <vt:i4>0</vt:i4>
      </vt:variant>
      <vt:variant>
        <vt:i4>5</vt:i4>
      </vt:variant>
      <vt:variant>
        <vt:lpwstr/>
      </vt:variant>
      <vt:variant>
        <vt:lpwstr>_Toc205309821</vt:lpwstr>
      </vt:variant>
      <vt:variant>
        <vt:i4>2031679</vt:i4>
      </vt:variant>
      <vt:variant>
        <vt:i4>43</vt:i4>
      </vt:variant>
      <vt:variant>
        <vt:i4>0</vt:i4>
      </vt:variant>
      <vt:variant>
        <vt:i4>5</vt:i4>
      </vt:variant>
      <vt:variant>
        <vt:lpwstr/>
      </vt:variant>
      <vt:variant>
        <vt:lpwstr>_Toc205309820</vt:lpwstr>
      </vt:variant>
      <vt:variant>
        <vt:i4>1835071</vt:i4>
      </vt:variant>
      <vt:variant>
        <vt:i4>37</vt:i4>
      </vt:variant>
      <vt:variant>
        <vt:i4>0</vt:i4>
      </vt:variant>
      <vt:variant>
        <vt:i4>5</vt:i4>
      </vt:variant>
      <vt:variant>
        <vt:lpwstr/>
      </vt:variant>
      <vt:variant>
        <vt:lpwstr>_Toc205309819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ECSS-E-ST-20-08C Rev.2</dc:title>
  <dc:subject>Photovoltaic assemblies and components</dc:subject>
  <dc:creator>ECSS Executive Secretariat</dc:creator>
  <cp:keywords/>
  <dc:description/>
  <cp:lastModifiedBy>Klaus Ehrlich</cp:lastModifiedBy>
  <cp:revision>2</cp:revision>
  <cp:lastPrinted>2012-07-18T14:44:00Z</cp:lastPrinted>
  <dcterms:created xsi:type="dcterms:W3CDTF">2023-08-08T09:33:00Z</dcterms:created>
  <dcterms:modified xsi:type="dcterms:W3CDTF">2023-08-08T09:33:00Z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CSS Standard Issue Date">
    <vt:lpwstr>20 April 2023</vt:lpwstr>
  </property>
  <property fmtid="{D5CDD505-2E9C-101B-9397-08002B2CF9AE}" pid="3" name="ECSS Standard Number">
    <vt:lpwstr>ECSS-E-ST-20-08C Rev.2</vt:lpwstr>
  </property>
  <property fmtid="{D5CDD505-2E9C-101B-9397-08002B2CF9AE}" pid="4" name="ECSS Working Group">
    <vt:lpwstr>ECSS-E-ST-20-08C Rev.2</vt:lpwstr>
  </property>
  <property fmtid="{D5CDD505-2E9C-101B-9397-08002B2CF9AE}" pid="5" name="ECSS Discipline">
    <vt:lpwstr>Space engineering</vt:lpwstr>
  </property>
  <property fmtid="{D5CDD505-2E9C-101B-9397-08002B2CF9AE}" pid="6" name="EURefNum">
    <vt:lpwstr>FprEN 16603-20-08:2023</vt:lpwstr>
  </property>
  <property fmtid="{D5CDD505-2E9C-101B-9397-08002B2CF9AE}" pid="7" name="EUTITL1">
    <vt:lpwstr>Space engineering - Photovoltaic assemblies and components</vt:lpwstr>
  </property>
  <property fmtid="{D5CDD505-2E9C-101B-9397-08002B2CF9AE}" pid="8" name="EUTITL2">
    <vt:lpwstr>Raumfahrttechnik - Fotovoltaische Baugruppen und Komponenten</vt:lpwstr>
  </property>
  <property fmtid="{D5CDD505-2E9C-101B-9397-08002B2CF9AE}" pid="9" name="EUTITL3">
    <vt:lpwstr>Ingéniérie spatiale - Ensembles et composants photovoltaïque</vt:lpwstr>
  </property>
  <property fmtid="{D5CDD505-2E9C-101B-9397-08002B2CF9AE}" pid="10" name="EUStatDev">
    <vt:lpwstr>Technical Report</vt:lpwstr>
  </property>
  <property fmtid="{D5CDD505-2E9C-101B-9397-08002B2CF9AE}" pid="11" name="EUDocSubType">
    <vt:lpwstr> </vt:lpwstr>
  </property>
  <property fmtid="{D5CDD505-2E9C-101B-9397-08002B2CF9AE}" pid="12" name="EUStageDev">
    <vt:lpwstr>Formal Vote</vt:lpwstr>
  </property>
  <property fmtid="{D5CDD505-2E9C-101B-9397-08002B2CF9AE}" pid="13" name="EUDocLanguage">
    <vt:lpwstr>E</vt:lpwstr>
  </property>
  <property fmtid="{D5CDD505-2E9C-101B-9397-08002B2CF9AE}" pid="14" name="EUYEAR">
    <vt:lpwstr>2023</vt:lpwstr>
  </property>
  <property fmtid="{D5CDD505-2E9C-101B-9397-08002B2CF9AE}" pid="15" name="EUMONTH">
    <vt:lpwstr>1</vt:lpwstr>
  </property>
  <property fmtid="{D5CDD505-2E9C-101B-9397-08002B2CF9AE}" pid="16" name="LibICS">
    <vt:lpwstr> </vt:lpwstr>
  </property>
  <property fmtid="{D5CDD505-2E9C-101B-9397-08002B2CF9AE}" pid="17" name="LibDESC">
    <vt:lpwstr> </vt:lpwstr>
  </property>
  <property fmtid="{D5CDD505-2E9C-101B-9397-08002B2CF9AE}" pid="18" name="EN-Supported">
    <vt:lpwstr>EN 1630x-yy-zz</vt:lpwstr>
  </property>
  <property fmtid="{D5CDD505-2E9C-101B-9397-08002B2CF9AE}" pid="19" name="EN-Replaced">
    <vt:lpwstr>EN 16603-20-08:2014</vt:lpwstr>
  </property>
  <property fmtid="{D5CDD505-2E9C-101B-9397-08002B2CF9AE}" pid="20" name="ContentTypeId">
    <vt:lpwstr>0x0101009D9FE5D5167EB340805052D078AC5A1B</vt:lpwstr>
  </property>
  <property fmtid="{D5CDD505-2E9C-101B-9397-08002B2CF9AE}" pid="21" name="MSIP_Label_3976fa30-1907-4356-8241-62ea5e1c0256_Enabled">
    <vt:lpwstr>true</vt:lpwstr>
  </property>
  <property fmtid="{D5CDD505-2E9C-101B-9397-08002B2CF9AE}" pid="22" name="MSIP_Label_3976fa30-1907-4356-8241-62ea5e1c0256_SetDate">
    <vt:lpwstr>2022-12-16T09:24:02Z</vt:lpwstr>
  </property>
  <property fmtid="{D5CDD505-2E9C-101B-9397-08002B2CF9AE}" pid="23" name="MSIP_Label_3976fa30-1907-4356-8241-62ea5e1c0256_Method">
    <vt:lpwstr>Standard</vt:lpwstr>
  </property>
  <property fmtid="{D5CDD505-2E9C-101B-9397-08002B2CF9AE}" pid="24" name="MSIP_Label_3976fa30-1907-4356-8241-62ea5e1c0256_Name">
    <vt:lpwstr>ESA UNCLASSIFIED – For ESA Official Use Only</vt:lpwstr>
  </property>
  <property fmtid="{D5CDD505-2E9C-101B-9397-08002B2CF9AE}" pid="25" name="MSIP_Label_3976fa30-1907-4356-8241-62ea5e1c0256_SiteId">
    <vt:lpwstr>9a5cacd0-2bef-4dd7-ac5c-7ebe1f54f495</vt:lpwstr>
  </property>
  <property fmtid="{D5CDD505-2E9C-101B-9397-08002B2CF9AE}" pid="26" name="MSIP_Label_3976fa30-1907-4356-8241-62ea5e1c0256_ActionId">
    <vt:lpwstr>e87d27c7-e873-4ef6-927b-a5538e4c4fad</vt:lpwstr>
  </property>
  <property fmtid="{D5CDD505-2E9C-101B-9397-08002B2CF9AE}" pid="27" name="MSIP_Label_3976fa30-1907-4356-8241-62ea5e1c0256_ContentBits">
    <vt:lpwstr>0</vt:lpwstr>
  </property>
</Properties>
</file>